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A2E2" w14:textId="689FD803" w:rsidR="00CD149F" w:rsidRPr="009A56FC" w:rsidRDefault="00E439BB" w:rsidP="00152800">
      <w:pPr>
        <w:pStyle w:val="Title"/>
        <w:rPr>
          <w:sz w:val="28"/>
          <w:szCs w:val="28"/>
          <w:lang w:val="es-CR"/>
        </w:rPr>
      </w:pPr>
      <w:bookmarkStart w:id="0" w:name="_GoBack"/>
      <w:bookmarkEnd w:id="0"/>
      <w:r w:rsidRPr="009A56FC">
        <w:rPr>
          <w:noProof/>
          <w:lang w:val="es-CR" w:eastAsia="es-CR"/>
        </w:rPr>
        <w:drawing>
          <wp:anchor distT="0" distB="0" distL="114300" distR="114300" simplePos="0" relativeHeight="251660288" behindDoc="1" locked="0" layoutInCell="1" allowOverlap="1" wp14:anchorId="4AE89598" wp14:editId="3AB57412">
            <wp:simplePos x="0" y="0"/>
            <wp:positionH relativeFrom="column">
              <wp:posOffset>4472305</wp:posOffset>
            </wp:positionH>
            <wp:positionV relativeFrom="paragraph">
              <wp:posOffset>617855</wp:posOffset>
            </wp:positionV>
            <wp:extent cx="532765" cy="541655"/>
            <wp:effectExtent l="0" t="0" r="635" b="0"/>
            <wp:wrapThrough wrapText="bothSides">
              <wp:wrapPolygon edited="0">
                <wp:start x="4634" y="0"/>
                <wp:lineTo x="1545" y="3039"/>
                <wp:lineTo x="0" y="6837"/>
                <wp:lineTo x="0" y="12914"/>
                <wp:lineTo x="1545" y="20511"/>
                <wp:lineTo x="20081" y="20511"/>
                <wp:lineTo x="20853" y="12914"/>
                <wp:lineTo x="20853" y="5318"/>
                <wp:lineTo x="19309" y="0"/>
                <wp:lineTo x="4634" y="0"/>
              </wp:wrapPolygon>
            </wp:wrapThrough>
            <wp:docPr id="4" name="Picture 4" descr="http://gcdocs2/otcs/cs.exe/51895385/image001.png?func=doc.Fetch&amp;nodeid=5189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cdocs2/otcs/cs.exe/51895385/image001.png?func=doc.Fetch&amp;nodeid=518953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color w:val="0000FF"/>
          <w:lang w:val="es-CR" w:eastAsia="es-CR"/>
        </w:rPr>
        <w:drawing>
          <wp:anchor distT="0" distB="0" distL="114300" distR="114300" simplePos="0" relativeHeight="251659264" behindDoc="1" locked="0" layoutInCell="1" allowOverlap="1" wp14:anchorId="58A26FC4" wp14:editId="572ED530">
            <wp:simplePos x="0" y="0"/>
            <wp:positionH relativeFrom="column">
              <wp:posOffset>1164590</wp:posOffset>
            </wp:positionH>
            <wp:positionV relativeFrom="paragraph">
              <wp:posOffset>681355</wp:posOffset>
            </wp:positionV>
            <wp:extent cx="641350" cy="384810"/>
            <wp:effectExtent l="0" t="0" r="6350" b="0"/>
            <wp:wrapThrough wrapText="bothSides">
              <wp:wrapPolygon edited="0">
                <wp:start x="0" y="0"/>
                <wp:lineTo x="0" y="20317"/>
                <wp:lineTo x="21172" y="20317"/>
                <wp:lineTo x="21172" y="0"/>
                <wp:lineTo x="0" y="0"/>
              </wp:wrapPolygon>
            </wp:wrapThrough>
            <wp:docPr id="2" name="Picture 2" descr="http://upload.wikimedia.org/wikipedia/commons/thumb/f/f2/Flag_of_Costa_Rica.svg/125px-Flag_of_Costa_Rica.svg.png">
              <a:hlinkClick xmlns:a="http://schemas.openxmlformats.org/drawingml/2006/main" r:id="rId10" tooltip="Flag of Costa R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2/Flag_of_Costa_Rica.svg/125px-Flag_of_Costa_Ric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lang w:val="es-CR" w:eastAsia="es-CR"/>
        </w:rPr>
        <w:drawing>
          <wp:anchor distT="0" distB="0" distL="114300" distR="114300" simplePos="0" relativeHeight="251661312" behindDoc="1" locked="0" layoutInCell="1" allowOverlap="1" wp14:anchorId="4D070F0F" wp14:editId="6D919822">
            <wp:simplePos x="0" y="0"/>
            <wp:positionH relativeFrom="column">
              <wp:posOffset>5126990</wp:posOffset>
            </wp:positionH>
            <wp:positionV relativeFrom="paragraph">
              <wp:posOffset>617855</wp:posOffset>
            </wp:positionV>
            <wp:extent cx="1390650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1304" y="20957"/>
                <wp:lineTo x="2130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FC">
        <w:rPr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7728" behindDoc="0" locked="0" layoutInCell="1" allowOverlap="1" wp14:anchorId="366D78C4" wp14:editId="772AC76B">
            <wp:simplePos x="0" y="0"/>
            <wp:positionH relativeFrom="column">
              <wp:posOffset>26035</wp:posOffset>
            </wp:positionH>
            <wp:positionV relativeFrom="paragraph">
              <wp:posOffset>692150</wp:posOffset>
            </wp:positionV>
            <wp:extent cx="758825" cy="379730"/>
            <wp:effectExtent l="0" t="0" r="3175" b="1270"/>
            <wp:wrapNone/>
            <wp:docPr id="3" name="Picture 2" descr="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9F" w:rsidRPr="009A56FC"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18015ADA" wp14:editId="07071997">
            <wp:simplePos x="0" y="0"/>
            <wp:positionH relativeFrom="column">
              <wp:posOffset>2076662</wp:posOffset>
            </wp:positionH>
            <wp:positionV relativeFrom="paragraph">
              <wp:posOffset>68580</wp:posOffset>
            </wp:positionV>
            <wp:extent cx="2190750" cy="695325"/>
            <wp:effectExtent l="0" t="0" r="0" b="9525"/>
            <wp:wrapSquare wrapText="bothSides"/>
            <wp:docPr id="1" name="Picture 1" descr="C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M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800" w:rsidRPr="009A56FC">
        <w:rPr>
          <w:sz w:val="28"/>
          <w:szCs w:val="28"/>
          <w:lang w:val="es-CR"/>
        </w:rPr>
        <w:br w:type="textWrapping" w:clear="all"/>
      </w:r>
    </w:p>
    <w:p w14:paraId="74B496C6" w14:textId="77777777" w:rsidR="00DA7EFD" w:rsidRPr="009A56FC" w:rsidRDefault="00DA7EFD" w:rsidP="00152800">
      <w:pPr>
        <w:pStyle w:val="Title"/>
        <w:rPr>
          <w:sz w:val="28"/>
          <w:szCs w:val="28"/>
          <w:lang w:val="es-CR"/>
        </w:rPr>
      </w:pPr>
    </w:p>
    <w:p w14:paraId="48EB116F" w14:textId="41D05631" w:rsidR="007B746D" w:rsidRPr="000C0BE7" w:rsidRDefault="005A044D" w:rsidP="0040794B">
      <w:pPr>
        <w:pStyle w:val="Title"/>
        <w:spacing w:before="120" w:after="120"/>
        <w:rPr>
          <w:rFonts w:ascii="Garamond" w:hAnsi="Garamond"/>
          <w:sz w:val="24"/>
          <w:lang w:val="en-US"/>
        </w:rPr>
      </w:pPr>
      <w:r w:rsidRPr="000C0BE7">
        <w:rPr>
          <w:rFonts w:ascii="Garamond" w:hAnsi="Garamond"/>
          <w:sz w:val="24"/>
          <w:lang w:val="en-US"/>
        </w:rPr>
        <w:t xml:space="preserve">WORKSHOP ON MIGRATION </w:t>
      </w:r>
      <w:r w:rsidR="007F75F8" w:rsidRPr="000C0BE7">
        <w:rPr>
          <w:rFonts w:ascii="Garamond" w:hAnsi="Garamond"/>
          <w:sz w:val="24"/>
          <w:lang w:val="en-US"/>
        </w:rPr>
        <w:t>HEALTH</w:t>
      </w:r>
      <w:r w:rsidRPr="000C0BE7">
        <w:rPr>
          <w:rFonts w:ascii="Garamond" w:hAnsi="Garamond"/>
          <w:sz w:val="24"/>
          <w:lang w:val="en-US"/>
        </w:rPr>
        <w:t xml:space="preserve"> / TALLER </w:t>
      </w:r>
      <w:r w:rsidR="005116F9" w:rsidRPr="000C0BE7">
        <w:rPr>
          <w:rFonts w:ascii="Garamond" w:hAnsi="Garamond"/>
          <w:sz w:val="24"/>
          <w:lang w:val="en-US"/>
        </w:rPr>
        <w:t xml:space="preserve">SOBRE </w:t>
      </w:r>
      <w:r w:rsidR="00B91239" w:rsidRPr="000C0BE7">
        <w:rPr>
          <w:rFonts w:ascii="Garamond" w:hAnsi="Garamond"/>
          <w:sz w:val="24"/>
          <w:lang w:val="en-US"/>
        </w:rPr>
        <w:t>MIGRACIO</w:t>
      </w:r>
      <w:r w:rsidR="00BD39AB" w:rsidRPr="000C0BE7">
        <w:rPr>
          <w:rFonts w:ascii="Garamond" w:hAnsi="Garamond"/>
          <w:sz w:val="24"/>
          <w:lang w:val="en-US"/>
        </w:rPr>
        <w:t xml:space="preserve">N Y </w:t>
      </w:r>
      <w:r w:rsidRPr="000C0BE7">
        <w:rPr>
          <w:rFonts w:ascii="Garamond" w:hAnsi="Garamond"/>
          <w:sz w:val="24"/>
          <w:lang w:val="en-US"/>
        </w:rPr>
        <w:t xml:space="preserve">SALUD </w:t>
      </w:r>
      <w:r w:rsidR="007F75F8" w:rsidRPr="000C0BE7">
        <w:rPr>
          <w:rFonts w:ascii="Garamond" w:hAnsi="Garamond"/>
          <w:sz w:val="24"/>
          <w:lang w:val="en-US"/>
        </w:rPr>
        <w:t xml:space="preserve"> </w:t>
      </w:r>
    </w:p>
    <w:p w14:paraId="7D08A3C4" w14:textId="77777777" w:rsidR="00806558" w:rsidRPr="009A56FC" w:rsidRDefault="008D2174" w:rsidP="0040794B">
      <w:pPr>
        <w:spacing w:before="120" w:after="120"/>
        <w:jc w:val="center"/>
        <w:rPr>
          <w:rFonts w:ascii="Garamond" w:hAnsi="Garamond"/>
          <w:b/>
          <w:bCs/>
          <w:sz w:val="28"/>
          <w:szCs w:val="28"/>
          <w:lang w:val="es-CR"/>
        </w:rPr>
      </w:pPr>
      <w:r w:rsidRPr="009A56FC">
        <w:rPr>
          <w:rFonts w:ascii="Garamond" w:hAnsi="Garamond"/>
          <w:b/>
          <w:bCs/>
          <w:sz w:val="28"/>
          <w:szCs w:val="28"/>
          <w:lang w:val="es-CR"/>
        </w:rPr>
        <w:t>San José, Costa Rica</w:t>
      </w:r>
      <w:r w:rsidR="00071961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, </w:t>
      </w:r>
      <w:r w:rsidR="00D75008" w:rsidRPr="009A56FC">
        <w:rPr>
          <w:rFonts w:ascii="Garamond" w:hAnsi="Garamond"/>
          <w:b/>
          <w:bCs/>
          <w:sz w:val="28"/>
          <w:szCs w:val="28"/>
          <w:lang w:val="es-CR"/>
        </w:rPr>
        <w:t>2</w:t>
      </w:r>
      <w:r w:rsidR="00EF2D98" w:rsidRPr="009A56FC">
        <w:rPr>
          <w:rFonts w:ascii="Garamond" w:hAnsi="Garamond"/>
          <w:b/>
          <w:bCs/>
          <w:sz w:val="28"/>
          <w:szCs w:val="28"/>
          <w:lang w:val="es-CR"/>
        </w:rPr>
        <w:t>8</w:t>
      </w:r>
      <w:r w:rsidR="00D75008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– 2</w:t>
      </w:r>
      <w:r w:rsidR="00EF2D98" w:rsidRPr="009A56FC">
        <w:rPr>
          <w:rFonts w:ascii="Garamond" w:hAnsi="Garamond"/>
          <w:b/>
          <w:bCs/>
          <w:sz w:val="28"/>
          <w:szCs w:val="28"/>
          <w:lang w:val="es-CR"/>
        </w:rPr>
        <w:t>9</w:t>
      </w:r>
      <w:r w:rsidR="00D75008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</w:t>
      </w:r>
      <w:proofErr w:type="spellStart"/>
      <w:r w:rsidR="0022097B" w:rsidRPr="009A56FC">
        <w:rPr>
          <w:rFonts w:ascii="Garamond" w:hAnsi="Garamond"/>
          <w:b/>
          <w:bCs/>
          <w:sz w:val="28"/>
          <w:szCs w:val="28"/>
          <w:lang w:val="es-CR"/>
        </w:rPr>
        <w:t>September</w:t>
      </w:r>
      <w:proofErr w:type="spellEnd"/>
      <w:r w:rsidR="00D75008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/ </w:t>
      </w:r>
      <w:r w:rsidR="0022097B" w:rsidRPr="009A56FC">
        <w:rPr>
          <w:rFonts w:ascii="Garamond" w:hAnsi="Garamond"/>
          <w:b/>
          <w:bCs/>
          <w:sz w:val="28"/>
          <w:szCs w:val="28"/>
          <w:lang w:val="es-CR"/>
        </w:rPr>
        <w:t>Se</w:t>
      </w:r>
      <w:r w:rsidR="007D07AF" w:rsidRPr="009A56FC">
        <w:rPr>
          <w:rFonts w:ascii="Garamond" w:hAnsi="Garamond"/>
          <w:b/>
          <w:bCs/>
          <w:sz w:val="28"/>
          <w:szCs w:val="28"/>
          <w:lang w:val="es-CR"/>
        </w:rPr>
        <w:t>p</w:t>
      </w:r>
      <w:r w:rsidR="0022097B" w:rsidRPr="009A56FC">
        <w:rPr>
          <w:rFonts w:ascii="Garamond" w:hAnsi="Garamond"/>
          <w:b/>
          <w:bCs/>
          <w:sz w:val="28"/>
          <w:szCs w:val="28"/>
          <w:lang w:val="es-CR"/>
        </w:rPr>
        <w:t>tiembre</w:t>
      </w:r>
      <w:r w:rsidR="00D75008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2016</w:t>
      </w:r>
      <w:r w:rsidR="00850270" w:rsidRPr="009A56FC">
        <w:rPr>
          <w:rFonts w:ascii="Garamond" w:hAnsi="Garamond"/>
          <w:b/>
          <w:bCs/>
          <w:sz w:val="28"/>
          <w:szCs w:val="28"/>
          <w:lang w:val="es-CR"/>
        </w:rPr>
        <w:t xml:space="preserve"> </w:t>
      </w:r>
    </w:p>
    <w:p w14:paraId="036E4267" w14:textId="77777777" w:rsidR="00DF61B4" w:rsidRPr="009A56FC" w:rsidRDefault="00DF61B4" w:rsidP="00DF61B4">
      <w:pPr>
        <w:ind w:right="-1"/>
        <w:rPr>
          <w:rFonts w:ascii="Garamond" w:hAnsi="Garamond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71"/>
        <w:gridCol w:w="8966"/>
      </w:tblGrid>
      <w:tr w:rsidR="00DF61B4" w:rsidRPr="009A56FC" w14:paraId="5131A4B8" w14:textId="77777777" w:rsidTr="00BC1DBA">
        <w:trPr>
          <w:trHeight w:val="375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2732569E" w14:textId="1A7497C1" w:rsidR="00DF61B4" w:rsidRPr="009A56FC" w:rsidRDefault="00DF61B4" w:rsidP="00DF61B4">
            <w:pPr>
              <w:ind w:right="-1"/>
              <w:jc w:val="center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First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Day / Primer Día</w:t>
            </w:r>
          </w:p>
        </w:tc>
      </w:tr>
      <w:tr w:rsidR="00DF61B4" w:rsidRPr="009A56FC" w14:paraId="19BCBF56" w14:textId="77777777" w:rsidTr="00BC1DBA">
        <w:tblPrEx>
          <w:shd w:val="clear" w:color="auto" w:fill="auto"/>
        </w:tblPrEx>
        <w:tc>
          <w:tcPr>
            <w:tcW w:w="1371" w:type="dxa"/>
          </w:tcPr>
          <w:p w14:paraId="294FD4D2" w14:textId="6564619C" w:rsidR="00DF61B4" w:rsidRPr="00BC1DBA" w:rsidRDefault="00DF61B4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8:00 – 8:30</w:t>
            </w:r>
          </w:p>
        </w:tc>
        <w:tc>
          <w:tcPr>
            <w:tcW w:w="8966" w:type="dxa"/>
          </w:tcPr>
          <w:p w14:paraId="76A45779" w14:textId="7337F5DF" w:rsidR="00DF61B4" w:rsidRPr="009A56FC" w:rsidRDefault="00DF61B4" w:rsidP="00E439BB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Registration</w:t>
            </w:r>
            <w:proofErr w:type="spellEnd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/ Inscripción de participantes</w:t>
            </w:r>
          </w:p>
        </w:tc>
      </w:tr>
      <w:tr w:rsidR="00E439BB" w:rsidRPr="002C4DC3" w14:paraId="48A2B9A0" w14:textId="77777777" w:rsidTr="00BC1DBA">
        <w:tblPrEx>
          <w:shd w:val="clear" w:color="auto" w:fill="auto"/>
        </w:tblPrEx>
        <w:tc>
          <w:tcPr>
            <w:tcW w:w="1371" w:type="dxa"/>
          </w:tcPr>
          <w:p w14:paraId="6624D854" w14:textId="3951EC91" w:rsidR="00E439BB" w:rsidRPr="00BC1DBA" w:rsidRDefault="00E439BB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8:30</w:t>
            </w:r>
            <w:r w:rsidR="00DF61B4"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 – 9:00 </w:t>
            </w:r>
          </w:p>
        </w:tc>
        <w:tc>
          <w:tcPr>
            <w:tcW w:w="8966" w:type="dxa"/>
          </w:tcPr>
          <w:p w14:paraId="1FE536BB" w14:textId="0D55A6CB" w:rsidR="00E439BB" w:rsidRPr="009A56FC" w:rsidRDefault="00D508BB" w:rsidP="00E439BB">
            <w:pPr>
              <w:spacing w:before="120" w:after="120"/>
              <w:rPr>
                <w:rFonts w:ascii="Garamond" w:hAnsi="Garamond"/>
                <w:b/>
                <w:sz w:val="24"/>
                <w:lang w:val="es-CR"/>
              </w:rPr>
            </w:pPr>
            <w:r>
              <w:rPr>
                <w:rFonts w:ascii="Garamond" w:hAnsi="Garamond" w:cs="Calibri"/>
                <w:b/>
                <w:sz w:val="24"/>
                <w:lang w:val="es-CR"/>
              </w:rPr>
              <w:t xml:space="preserve">I. </w:t>
            </w:r>
            <w:proofErr w:type="spellStart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>Welcome</w:t>
            </w:r>
            <w:proofErr w:type="spellEnd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and </w:t>
            </w:r>
            <w:proofErr w:type="spellStart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>Opening</w:t>
            </w:r>
            <w:proofErr w:type="spellEnd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</w:t>
            </w:r>
            <w:proofErr w:type="spellStart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>Remarks</w:t>
            </w:r>
            <w:proofErr w:type="spellEnd"/>
            <w:r w:rsidR="00E439BB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/ Bienvenida y palabras de apertura</w:t>
            </w:r>
          </w:p>
          <w:p w14:paraId="113EECB1" w14:textId="50733039" w:rsidR="006D12A1" w:rsidRPr="009A56FC" w:rsidRDefault="00453B90" w:rsidP="006D12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17"/>
              <w:rPr>
                <w:rFonts w:ascii="Garamond" w:hAnsi="Garamond"/>
                <w:b/>
                <w:bCs/>
                <w:szCs w:val="22"/>
                <w:lang w:val="es-CR"/>
              </w:rPr>
            </w:pPr>
            <w:r w:rsidRPr="009A56FC">
              <w:rPr>
                <w:rFonts w:ascii="Garamond" w:hAnsi="Garamond"/>
                <w:szCs w:val="22"/>
                <w:lang w:val="es-CR"/>
              </w:rPr>
              <w:t xml:space="preserve">Costa Rica / 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Director of </w:t>
            </w:r>
            <w:proofErr w:type="spellStart"/>
            <w:r w:rsidR="006D12A1"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="006D12A1" w:rsidRPr="009A56FC">
              <w:rPr>
                <w:rFonts w:ascii="Garamond" w:hAnsi="Garamond"/>
                <w:szCs w:val="22"/>
                <w:lang w:val="es-CR"/>
              </w:rPr>
              <w:t>Department</w:t>
            </w:r>
            <w:proofErr w:type="spellEnd"/>
            <w:r w:rsidR="001F4CB0">
              <w:rPr>
                <w:rFonts w:ascii="Garamond" w:hAnsi="Garamond"/>
                <w:szCs w:val="22"/>
                <w:lang w:val="es-CR"/>
              </w:rPr>
              <w:t xml:space="preserve">: Ms. </w:t>
            </w:r>
            <w:r w:rsidR="001F4CB0" w:rsidRPr="001F4CB0">
              <w:rPr>
                <w:rFonts w:ascii="Garamond" w:hAnsi="Garamond"/>
                <w:szCs w:val="22"/>
                <w:lang w:val="es-CR"/>
              </w:rPr>
              <w:t>Gisela Yockchen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/ Directora de Migración</w:t>
            </w:r>
            <w:r w:rsidR="001F4CB0">
              <w:rPr>
                <w:rFonts w:ascii="Garamond" w:hAnsi="Garamond"/>
                <w:szCs w:val="22"/>
                <w:lang w:val="es-CR"/>
              </w:rPr>
              <w:t xml:space="preserve">: Sra. </w:t>
            </w:r>
            <w:r w:rsidR="001F4CB0" w:rsidRPr="001F4CB0">
              <w:rPr>
                <w:rFonts w:ascii="Garamond" w:hAnsi="Garamond"/>
                <w:szCs w:val="22"/>
                <w:lang w:val="es-CR"/>
              </w:rPr>
              <w:t>Gisela Yockchen</w:t>
            </w:r>
          </w:p>
          <w:p w14:paraId="65A2BA88" w14:textId="2EDAEDC4" w:rsidR="00B36EF5" w:rsidRDefault="00B36EF5" w:rsidP="006D12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17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Canada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Canadá: H.E.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Ambassador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Michael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Gort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/S.E. Embajador Michael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Gort</w:t>
            </w:r>
            <w:proofErr w:type="spellEnd"/>
          </w:p>
          <w:p w14:paraId="56451022" w14:textId="404FADAA" w:rsidR="00AA4372" w:rsidRDefault="008A22F5" w:rsidP="006D12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17"/>
              <w:rPr>
                <w:rFonts w:ascii="Garamond" w:hAnsi="Garamond"/>
                <w:szCs w:val="22"/>
                <w:lang w:val="es-CR"/>
              </w:rPr>
            </w:pPr>
            <w:r>
              <w:rPr>
                <w:rFonts w:ascii="Garamond" w:hAnsi="Garamond"/>
                <w:szCs w:val="22"/>
                <w:lang w:val="es-CR"/>
              </w:rPr>
              <w:t xml:space="preserve">IOM / OIM: Marcelo </w:t>
            </w:r>
            <w:proofErr w:type="spellStart"/>
            <w:r>
              <w:rPr>
                <w:rFonts w:ascii="Garamond" w:hAnsi="Garamond"/>
                <w:szCs w:val="22"/>
                <w:lang w:val="es-CR"/>
              </w:rPr>
              <w:t>Pisani</w:t>
            </w:r>
            <w:proofErr w:type="spellEnd"/>
            <w:r>
              <w:rPr>
                <w:rFonts w:ascii="Garamond" w:hAnsi="Garamond"/>
                <w:szCs w:val="22"/>
                <w:lang w:val="es-CR"/>
              </w:rPr>
              <w:t xml:space="preserve">, Regional Director </w:t>
            </w:r>
            <w:proofErr w:type="spellStart"/>
            <w:r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>
              <w:rPr>
                <w:rFonts w:ascii="Garamond" w:hAnsi="Garamond"/>
                <w:szCs w:val="22"/>
                <w:lang w:val="es-CR"/>
              </w:rPr>
              <w:t xml:space="preserve"> Central America, North America and the Caribbean / Director Regional para Centroamérica, Norteamérica y el Caribe</w:t>
            </w:r>
          </w:p>
          <w:p w14:paraId="04F24E90" w14:textId="5E28D811" w:rsidR="00AA4372" w:rsidRPr="009A56FC" w:rsidRDefault="0061685E" w:rsidP="006D12A1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17"/>
              <w:rPr>
                <w:rFonts w:ascii="Garamond" w:hAnsi="Garamond"/>
                <w:szCs w:val="22"/>
                <w:lang w:val="es-CR"/>
              </w:rPr>
            </w:pPr>
            <w:r>
              <w:rPr>
                <w:rFonts w:ascii="Garamond" w:hAnsi="Garamond"/>
                <w:szCs w:val="22"/>
                <w:lang w:val="es-CR"/>
              </w:rPr>
              <w:t xml:space="preserve">PAHO / OPS: Dr. / Dra. Lilian </w:t>
            </w:r>
            <w:proofErr w:type="spellStart"/>
            <w:r>
              <w:rPr>
                <w:rFonts w:ascii="Garamond" w:hAnsi="Garamond"/>
                <w:szCs w:val="22"/>
                <w:lang w:val="es-CR"/>
              </w:rPr>
              <w:t>Reneau</w:t>
            </w:r>
            <w:proofErr w:type="spellEnd"/>
            <w:r>
              <w:rPr>
                <w:rFonts w:ascii="Garamond" w:hAnsi="Garamond"/>
                <w:szCs w:val="22"/>
                <w:lang w:val="es-CR"/>
              </w:rPr>
              <w:t xml:space="preserve">-Vernon, PAHO Country </w:t>
            </w:r>
            <w:proofErr w:type="spellStart"/>
            <w:r>
              <w:rPr>
                <w:rFonts w:ascii="Garamond" w:hAnsi="Garamond"/>
                <w:szCs w:val="22"/>
                <w:lang w:val="es-CR"/>
              </w:rPr>
              <w:t>Representative</w:t>
            </w:r>
            <w:proofErr w:type="spellEnd"/>
            <w:r>
              <w:rPr>
                <w:rFonts w:ascii="Garamond" w:hAnsi="Garamond"/>
                <w:szCs w:val="22"/>
                <w:lang w:val="es-CR"/>
              </w:rPr>
              <w:t xml:space="preserve"> for Costa Rica / Representante de la OPS en Costa Rica</w:t>
            </w:r>
          </w:p>
          <w:p w14:paraId="2E8BEA28" w14:textId="320A1BD3" w:rsidR="00E439BB" w:rsidRPr="009A56FC" w:rsidRDefault="00453B90" w:rsidP="009A56FC">
            <w:pPr>
              <w:pStyle w:val="ListParagraph"/>
              <w:numPr>
                <w:ilvl w:val="0"/>
                <w:numId w:val="46"/>
              </w:numPr>
              <w:spacing w:before="120" w:after="120"/>
              <w:ind w:left="317"/>
              <w:rPr>
                <w:rFonts w:ascii="Garamond" w:hAnsi="Garamond"/>
                <w:b/>
                <w:bCs/>
                <w:szCs w:val="22"/>
                <w:lang w:val="es-CR"/>
              </w:rPr>
            </w:pPr>
            <w:r w:rsidRPr="009A56FC">
              <w:rPr>
                <w:rFonts w:ascii="Garamond" w:hAnsi="Garamond"/>
                <w:szCs w:val="22"/>
                <w:lang w:val="es-CR"/>
              </w:rPr>
              <w:t xml:space="preserve">Costa Rica / 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>Vice-</w:t>
            </w:r>
            <w:proofErr w:type="spellStart"/>
            <w:r w:rsidR="006D12A1" w:rsidRPr="009A56FC">
              <w:rPr>
                <w:rFonts w:ascii="Garamond" w:hAnsi="Garamond"/>
                <w:szCs w:val="22"/>
                <w:lang w:val="es-CR"/>
              </w:rPr>
              <w:t>Minister</w:t>
            </w:r>
            <w:proofErr w:type="spellEnd"/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="006D12A1"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="009A56FC" w:rsidRPr="009A56FC">
              <w:rPr>
                <w:rFonts w:ascii="Garamond" w:hAnsi="Garamond"/>
                <w:szCs w:val="22"/>
                <w:lang w:val="es-CR"/>
              </w:rPr>
              <w:t xml:space="preserve">: Dr. María Esther </w:t>
            </w:r>
            <w:proofErr w:type="spellStart"/>
            <w:r w:rsidR="009A56FC" w:rsidRPr="009A56FC">
              <w:rPr>
                <w:rFonts w:ascii="Garamond" w:hAnsi="Garamond"/>
                <w:szCs w:val="22"/>
                <w:lang w:val="es-CR"/>
              </w:rPr>
              <w:t>Anchía</w:t>
            </w:r>
            <w:proofErr w:type="spellEnd"/>
            <w:r w:rsidR="009A56FC" w:rsidRPr="009A56FC">
              <w:rPr>
                <w:rFonts w:ascii="Garamond" w:hAnsi="Garamond"/>
                <w:szCs w:val="22"/>
                <w:lang w:val="es-CR"/>
              </w:rPr>
              <w:t xml:space="preserve"> Angulo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/ 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>Vicem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>inistr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>a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de Salud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>:</w:t>
            </w:r>
            <w:r w:rsidR="006D12A1"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>Dr</w:t>
            </w:r>
            <w:r w:rsidR="00484011">
              <w:rPr>
                <w:rFonts w:ascii="Garamond" w:hAnsi="Garamond"/>
                <w:szCs w:val="22"/>
                <w:lang w:val="es-CR"/>
              </w:rPr>
              <w:t>a</w:t>
            </w:r>
            <w:r w:rsidR="009A56FC" w:rsidRPr="009A56FC">
              <w:rPr>
                <w:rFonts w:ascii="Garamond" w:hAnsi="Garamond"/>
                <w:szCs w:val="22"/>
                <w:lang w:val="es-CR"/>
              </w:rPr>
              <w:t xml:space="preserve">. María Esther </w:t>
            </w:r>
            <w:proofErr w:type="spellStart"/>
            <w:r w:rsidR="009A56FC" w:rsidRPr="009A56FC">
              <w:rPr>
                <w:rFonts w:ascii="Garamond" w:hAnsi="Garamond"/>
                <w:szCs w:val="22"/>
                <w:lang w:val="es-CR"/>
              </w:rPr>
              <w:t>Anchía</w:t>
            </w:r>
            <w:proofErr w:type="spellEnd"/>
            <w:r w:rsidR="009A56FC" w:rsidRPr="009A56FC">
              <w:rPr>
                <w:rFonts w:ascii="Garamond" w:hAnsi="Garamond"/>
                <w:szCs w:val="22"/>
                <w:lang w:val="es-CR"/>
              </w:rPr>
              <w:t xml:space="preserve"> Angulo</w:t>
            </w:r>
          </w:p>
        </w:tc>
      </w:tr>
      <w:tr w:rsidR="00E439BB" w:rsidRPr="009A56FC" w14:paraId="4AFDCED9" w14:textId="77777777" w:rsidTr="00BC1DBA">
        <w:tblPrEx>
          <w:shd w:val="clear" w:color="auto" w:fill="auto"/>
        </w:tblPrEx>
        <w:tc>
          <w:tcPr>
            <w:tcW w:w="1371" w:type="dxa"/>
          </w:tcPr>
          <w:p w14:paraId="25B818B3" w14:textId="5EBC8FB3" w:rsidR="00E439BB" w:rsidRPr="00BC1DBA" w:rsidRDefault="00DF61B4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9:00 – </w:t>
            </w:r>
            <w:r w:rsidR="000A4E49" w:rsidRPr="00BC1DBA">
              <w:rPr>
                <w:rFonts w:ascii="Garamond" w:hAnsi="Garamond"/>
                <w:b/>
                <w:i/>
                <w:szCs w:val="22"/>
                <w:lang w:val="es-CR"/>
              </w:rPr>
              <w:t>10:40</w:t>
            </w:r>
          </w:p>
        </w:tc>
        <w:tc>
          <w:tcPr>
            <w:tcW w:w="8966" w:type="dxa"/>
          </w:tcPr>
          <w:p w14:paraId="2298623F" w14:textId="29EC837A" w:rsidR="00E439BB" w:rsidRPr="009A56FC" w:rsidRDefault="00D508BB" w:rsidP="00DF61B4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>
              <w:rPr>
                <w:rFonts w:ascii="Garamond" w:hAnsi="Garamond" w:cs="Calibri"/>
                <w:b/>
                <w:sz w:val="24"/>
                <w:lang w:val="es-CR"/>
              </w:rPr>
              <w:t xml:space="preserve">II. </w:t>
            </w:r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Key </w:t>
            </w:r>
            <w:proofErr w:type="spellStart"/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>Concepts</w:t>
            </w:r>
            <w:proofErr w:type="spellEnd"/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, Global and Regional </w:t>
            </w:r>
            <w:proofErr w:type="spellStart"/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>Context</w:t>
            </w:r>
            <w:proofErr w:type="spellEnd"/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/ Conceptos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lave,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ontexto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g</w:t>
            </w:r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lobal y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r</w:t>
            </w:r>
            <w:r w:rsidR="00DF61B4" w:rsidRPr="009A56FC">
              <w:rPr>
                <w:rFonts w:ascii="Garamond" w:hAnsi="Garamond" w:cs="Calibri"/>
                <w:b/>
                <w:sz w:val="24"/>
                <w:lang w:val="es-CR"/>
              </w:rPr>
              <w:t>egional</w:t>
            </w:r>
          </w:p>
        </w:tc>
      </w:tr>
      <w:tr w:rsidR="00E439BB" w:rsidRPr="002C4DC3" w14:paraId="22168807" w14:textId="77777777" w:rsidTr="00BC1DBA">
        <w:tblPrEx>
          <w:shd w:val="clear" w:color="auto" w:fill="auto"/>
        </w:tblPrEx>
        <w:tc>
          <w:tcPr>
            <w:tcW w:w="1371" w:type="dxa"/>
          </w:tcPr>
          <w:p w14:paraId="05F52B02" w14:textId="08AD74AF" w:rsidR="00E439BB" w:rsidRPr="009A56FC" w:rsidRDefault="006D12A1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9:00 – 9: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20</w:t>
            </w:r>
          </w:p>
        </w:tc>
        <w:tc>
          <w:tcPr>
            <w:tcW w:w="8966" w:type="dxa"/>
          </w:tcPr>
          <w:p w14:paraId="297FACD7" w14:textId="192A69D0" w:rsidR="00E439BB" w:rsidRPr="009A56FC" w:rsidRDefault="008C4762" w:rsidP="00465BA1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lang w:val="es-CR"/>
              </w:rPr>
              <w:t xml:space="preserve"> as a </w:t>
            </w:r>
            <w:proofErr w:type="spellStart"/>
            <w:r w:rsidRPr="009A56FC">
              <w:rPr>
                <w:rFonts w:ascii="Garamond" w:hAnsi="Garamond"/>
                <w:lang w:val="es-CR"/>
              </w:rPr>
              <w:t>Determinant</w:t>
            </w:r>
            <w:proofErr w:type="spellEnd"/>
            <w:r w:rsidRPr="009A56FC">
              <w:rPr>
                <w:rFonts w:ascii="Garamond" w:hAnsi="Garamond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lang w:val="es-CR"/>
              </w:rPr>
              <w:t xml:space="preserve">/Migración como determinante de la Salud </w:t>
            </w:r>
            <w:r w:rsidR="00DF61B4" w:rsidRPr="009A56FC">
              <w:rPr>
                <w:rFonts w:ascii="Garamond" w:hAnsi="Garamond"/>
                <w:szCs w:val="22"/>
                <w:lang w:val="es-CR"/>
              </w:rPr>
              <w:t>(IOM/OIM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 – Dr. Carlos Van del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Laat</w:t>
            </w:r>
            <w:proofErr w:type="spellEnd"/>
            <w:r w:rsidR="00DF61B4"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E439BB" w:rsidRPr="002C4DC3" w14:paraId="716C514E" w14:textId="77777777" w:rsidTr="00BC1DBA">
        <w:tblPrEx>
          <w:shd w:val="clear" w:color="auto" w:fill="auto"/>
        </w:tblPrEx>
        <w:tc>
          <w:tcPr>
            <w:tcW w:w="1371" w:type="dxa"/>
          </w:tcPr>
          <w:p w14:paraId="556D38CD" w14:textId="4FCC4790" w:rsidR="00E439BB" w:rsidRPr="009A56FC" w:rsidRDefault="00696338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9: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20</w:t>
            </w:r>
            <w:r w:rsidR="006D12A1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9: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40</w:t>
            </w:r>
          </w:p>
        </w:tc>
        <w:tc>
          <w:tcPr>
            <w:tcW w:w="8966" w:type="dxa"/>
          </w:tcPr>
          <w:p w14:paraId="5A28FC85" w14:textId="150B8927" w:rsidR="00E439BB" w:rsidRPr="009A56FC" w:rsidRDefault="00DF61B4" w:rsidP="00AA3CB5">
            <w:pPr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in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Americas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Sustainable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Development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Goals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Migración y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>alud en las América</w:t>
            </w:r>
            <w:r w:rsidR="00341BCB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 y </w:t>
            </w:r>
            <w:r w:rsidR="003E5563" w:rsidRPr="009A56FC">
              <w:rPr>
                <w:rFonts w:ascii="Garamond" w:hAnsi="Garamond"/>
                <w:szCs w:val="22"/>
                <w:lang w:val="es-CR"/>
              </w:rPr>
              <w:t xml:space="preserve">los Objetivos </w:t>
            </w:r>
            <w:r w:rsidRPr="009A56FC">
              <w:rPr>
                <w:rFonts w:ascii="Garamond" w:hAnsi="Garamond"/>
                <w:szCs w:val="22"/>
                <w:lang w:val="es-CR"/>
              </w:rPr>
              <w:t>de Desarrollo S</w:t>
            </w:r>
            <w:r w:rsidR="003E5563" w:rsidRPr="009A56FC">
              <w:rPr>
                <w:rFonts w:ascii="Garamond" w:hAnsi="Garamond"/>
                <w:szCs w:val="22"/>
                <w:lang w:val="es-CR"/>
              </w:rPr>
              <w:t>osteni</w:t>
            </w:r>
            <w:r w:rsidRPr="009A56FC">
              <w:rPr>
                <w:rFonts w:ascii="Garamond" w:hAnsi="Garamond"/>
                <w:szCs w:val="22"/>
                <w:lang w:val="es-CR"/>
              </w:rPr>
              <w:t>ble (PAHO/OPS</w:t>
            </w:r>
            <w:r w:rsidR="007A0A67">
              <w:rPr>
                <w:rFonts w:ascii="Garamond" w:hAnsi="Garamond"/>
                <w:szCs w:val="22"/>
                <w:lang w:val="es-CR"/>
              </w:rPr>
              <w:t xml:space="preserve"> –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Dr. Marcelo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Korc</w:t>
            </w:r>
            <w:proofErr w:type="spellEnd"/>
            <w:r w:rsidR="006D12A1"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E439BB" w:rsidRPr="00C25BC7" w14:paraId="6EAE38AC" w14:textId="77777777" w:rsidTr="00BC1DBA">
        <w:tblPrEx>
          <w:shd w:val="clear" w:color="auto" w:fill="auto"/>
        </w:tblPrEx>
        <w:tc>
          <w:tcPr>
            <w:tcW w:w="1371" w:type="dxa"/>
          </w:tcPr>
          <w:p w14:paraId="6378191E" w14:textId="63A6C338" w:rsidR="00E439BB" w:rsidRPr="009A56FC" w:rsidRDefault="00696338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9: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40</w:t>
            </w:r>
            <w:r w:rsidR="006D12A1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10:00</w:t>
            </w:r>
          </w:p>
        </w:tc>
        <w:tc>
          <w:tcPr>
            <w:tcW w:w="8966" w:type="dxa"/>
          </w:tcPr>
          <w:p w14:paraId="11687070" w14:textId="120BFC63" w:rsidR="00E439BB" w:rsidRPr="009A56FC" w:rsidRDefault="006D12A1" w:rsidP="006D12A1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Challenges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Extraregional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Retos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de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 la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m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igración </w:t>
            </w:r>
            <w:proofErr w:type="spellStart"/>
            <w:r w:rsidR="005116F9" w:rsidRPr="009A56FC">
              <w:rPr>
                <w:rFonts w:ascii="Garamond" w:hAnsi="Garamond"/>
                <w:szCs w:val="22"/>
                <w:lang w:val="es-CR"/>
              </w:rPr>
              <w:t>e</w:t>
            </w:r>
            <w:r w:rsidRPr="009A56FC">
              <w:rPr>
                <w:rFonts w:ascii="Garamond" w:hAnsi="Garamond"/>
                <w:szCs w:val="22"/>
                <w:lang w:val="es-CR"/>
              </w:rPr>
              <w:t>xtrar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r</w:t>
            </w:r>
            <w:r w:rsidRPr="009A56FC">
              <w:rPr>
                <w:rFonts w:ascii="Garamond" w:hAnsi="Garamond"/>
                <w:szCs w:val="22"/>
                <w:lang w:val="es-CR"/>
              </w:rPr>
              <w:t>egional</w:t>
            </w:r>
            <w:proofErr w:type="spellEnd"/>
            <w:r w:rsidR="005116F9" w:rsidRPr="009A56FC">
              <w:rPr>
                <w:rFonts w:ascii="Garamond" w:hAnsi="Garamond"/>
                <w:szCs w:val="22"/>
                <w:lang w:val="es-CR"/>
              </w:rPr>
              <w:t xml:space="preserve"> en materia de salud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 (Costa Rica</w:t>
            </w:r>
            <w:r w:rsidR="007A0A67">
              <w:rPr>
                <w:rFonts w:ascii="Garamond" w:hAnsi="Garamond"/>
                <w:szCs w:val="22"/>
                <w:lang w:val="es-CR"/>
              </w:rPr>
              <w:t xml:space="preserve"> –</w:t>
            </w:r>
            <w:r w:rsidR="00940415">
              <w:rPr>
                <w:rFonts w:ascii="Garamond" w:hAnsi="Garamond"/>
                <w:szCs w:val="22"/>
                <w:lang w:val="es-CR"/>
              </w:rPr>
              <w:t>Dr.</w:t>
            </w:r>
            <w:r w:rsidR="00464A61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940415">
              <w:rPr>
                <w:rFonts w:ascii="Garamond" w:hAnsi="Garamond"/>
                <w:szCs w:val="22"/>
                <w:lang w:val="es-CR"/>
              </w:rPr>
              <w:t>/</w:t>
            </w:r>
            <w:r w:rsidR="00464A61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940415">
              <w:rPr>
                <w:rFonts w:ascii="Garamond" w:hAnsi="Garamond"/>
                <w:szCs w:val="22"/>
                <w:lang w:val="es-CR"/>
              </w:rPr>
              <w:t>Dra. Laura Porras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E439BB" w:rsidRPr="002C4DC3" w14:paraId="177E1A28" w14:textId="77777777" w:rsidTr="00BC1DBA">
        <w:tblPrEx>
          <w:shd w:val="clear" w:color="auto" w:fill="auto"/>
        </w:tblPrEx>
        <w:tc>
          <w:tcPr>
            <w:tcW w:w="1371" w:type="dxa"/>
          </w:tcPr>
          <w:p w14:paraId="2CC12355" w14:textId="46B59017" w:rsidR="00E439BB" w:rsidRPr="00BC1DBA" w:rsidRDefault="000A4E49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10:00</w:t>
            </w:r>
            <w:r w:rsidR="006D12A1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</w:t>
            </w:r>
            <w:r w:rsidR="00696338" w:rsidRPr="009A56FC">
              <w:rPr>
                <w:rFonts w:ascii="Garamond" w:hAnsi="Garamond"/>
                <w:i/>
                <w:szCs w:val="22"/>
                <w:lang w:val="es-CR"/>
              </w:rPr>
              <w:t>10:</w:t>
            </w:r>
            <w:r w:rsidR="004E17CD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6" w:type="dxa"/>
          </w:tcPr>
          <w:p w14:paraId="08754FAB" w14:textId="3E6597B3" w:rsidR="00E439BB" w:rsidRPr="009A56FC" w:rsidRDefault="006D12A1" w:rsidP="009D1A66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</w:t>
            </w:r>
            <w:r w:rsidR="005116F9" w:rsidRPr="009A56FC">
              <w:rPr>
                <w:rFonts w:ascii="Garamond" w:hAnsi="Garamond"/>
                <w:b/>
                <w:szCs w:val="22"/>
                <w:lang w:val="es-CR"/>
              </w:rPr>
              <w:t>p</w:t>
            </w:r>
            <w:r w:rsidRPr="009A56FC">
              <w:rPr>
                <w:rFonts w:ascii="Garamond" w:hAnsi="Garamond"/>
                <w:b/>
                <w:szCs w:val="22"/>
                <w:lang w:val="es-CR"/>
              </w:rPr>
              <w:t>lenaria</w:t>
            </w:r>
            <w:r w:rsidR="004E17CD" w:rsidRPr="009A56FC">
              <w:rPr>
                <w:rFonts w:ascii="Garamond" w:hAnsi="Garamond"/>
                <w:b/>
                <w:szCs w:val="22"/>
                <w:lang w:val="es-CR"/>
              </w:rPr>
              <w:t xml:space="preserve"> (30 min)</w:t>
            </w:r>
          </w:p>
        </w:tc>
      </w:tr>
    </w:tbl>
    <w:p w14:paraId="57CB003F" w14:textId="77777777" w:rsidR="00E439BB" w:rsidRPr="009A56FC" w:rsidRDefault="00E439BB">
      <w:pPr>
        <w:rPr>
          <w:rFonts w:ascii="Garamond" w:hAnsi="Garamond"/>
          <w:b/>
          <w:szCs w:val="22"/>
          <w:lang w:val="es-CR"/>
        </w:rPr>
      </w:pPr>
    </w:p>
    <w:p w14:paraId="380AE059" w14:textId="77777777" w:rsidR="00453B90" w:rsidRPr="009A56FC" w:rsidRDefault="00453B90" w:rsidP="00453B90">
      <w:pPr>
        <w:ind w:right="-1"/>
        <w:jc w:val="both"/>
        <w:rPr>
          <w:rFonts w:ascii="Garamond" w:hAnsi="Garamond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453B90" w:rsidRPr="002C4DC3" w14:paraId="0736D2DD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4A5DB007" w14:textId="7B375828" w:rsidR="00453B90" w:rsidRPr="009A56FC" w:rsidRDefault="00696338" w:rsidP="004E17CD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10:</w:t>
            </w:r>
            <w:r w:rsidR="004E17CD" w:rsidRPr="009A56FC">
              <w:rPr>
                <w:rFonts w:ascii="Garamond" w:hAnsi="Garamond" w:cs="Calibri"/>
                <w:b/>
                <w:sz w:val="24"/>
                <w:lang w:val="es-CR"/>
              </w:rPr>
              <w:t>3</w:t>
            </w:r>
            <w:r w:rsidR="000A4E49" w:rsidRPr="009A56FC">
              <w:rPr>
                <w:rFonts w:ascii="Garamond" w:hAnsi="Garamond" w:cs="Calibri"/>
                <w:b/>
                <w:sz w:val="24"/>
                <w:lang w:val="es-CR"/>
              </w:rPr>
              <w:t>0 – 1</w:t>
            </w:r>
            <w:r w:rsidR="004E17CD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="00453B90" w:rsidRPr="009A56FC">
              <w:rPr>
                <w:rFonts w:ascii="Garamond" w:hAnsi="Garamond" w:cs="Calibri"/>
                <w:b/>
                <w:sz w:val="24"/>
                <w:lang w:val="es-CR"/>
              </w:rPr>
              <w:t>:</w:t>
            </w:r>
            <w:r w:rsidR="004E17CD" w:rsidRPr="009A56FC">
              <w:rPr>
                <w:rFonts w:ascii="Garamond" w:hAnsi="Garamond" w:cs="Calibri"/>
                <w:b/>
                <w:sz w:val="24"/>
                <w:lang w:val="es-CR"/>
              </w:rPr>
              <w:t>5</w:t>
            </w:r>
            <w:r w:rsidR="000A4E49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="00453B90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 </w:t>
            </w:r>
            <w:proofErr w:type="spellStart"/>
            <w:r w:rsidR="00453B90" w:rsidRPr="009A56FC">
              <w:rPr>
                <w:rFonts w:ascii="Garamond" w:hAnsi="Garamond" w:cs="Calibri"/>
                <w:b/>
                <w:sz w:val="24"/>
                <w:lang w:val="es-CR"/>
              </w:rPr>
              <w:t>Coffee</w:t>
            </w:r>
            <w:proofErr w:type="spellEnd"/>
            <w:r w:rsidR="00453B90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Break / Pausa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para c</w:t>
            </w:r>
            <w:r w:rsidR="00453B90" w:rsidRPr="009A56FC">
              <w:rPr>
                <w:rFonts w:ascii="Garamond" w:hAnsi="Garamond" w:cs="Calibri"/>
                <w:b/>
                <w:sz w:val="24"/>
                <w:lang w:val="es-CR"/>
              </w:rPr>
              <w:t>afé</w:t>
            </w:r>
          </w:p>
        </w:tc>
      </w:tr>
    </w:tbl>
    <w:p w14:paraId="7525CEAC" w14:textId="77777777" w:rsidR="00442AD7" w:rsidRPr="009A56FC" w:rsidRDefault="00442AD7" w:rsidP="00E439BB">
      <w:pPr>
        <w:spacing w:before="120" w:after="120"/>
        <w:jc w:val="both"/>
        <w:rPr>
          <w:rFonts w:ascii="Garamond" w:hAnsi="Garamond"/>
          <w:b/>
          <w:bCs/>
          <w:szCs w:val="22"/>
          <w:lang w:val="es-CR"/>
        </w:rPr>
      </w:pPr>
    </w:p>
    <w:p w14:paraId="63508ABC" w14:textId="77777777" w:rsidR="00453B90" w:rsidRPr="009A56FC" w:rsidRDefault="00453B90" w:rsidP="00E439BB">
      <w:pPr>
        <w:spacing w:before="120" w:after="120"/>
        <w:jc w:val="both"/>
        <w:rPr>
          <w:rFonts w:ascii="Garamond" w:hAnsi="Garamond"/>
          <w:b/>
          <w:bCs/>
          <w:szCs w:val="22"/>
          <w:lang w:val="es-CR"/>
        </w:rPr>
      </w:pPr>
    </w:p>
    <w:p w14:paraId="23E73F37" w14:textId="77777777" w:rsidR="00453B90" w:rsidRPr="009A56FC" w:rsidRDefault="00453B90" w:rsidP="00E439BB">
      <w:pPr>
        <w:spacing w:before="120" w:after="120"/>
        <w:jc w:val="both"/>
        <w:rPr>
          <w:rFonts w:ascii="Garamond" w:hAnsi="Garamond"/>
          <w:b/>
          <w:bCs/>
          <w:szCs w:val="22"/>
          <w:lang w:val="es-CR"/>
        </w:rPr>
      </w:pPr>
    </w:p>
    <w:p w14:paraId="7970F08D" w14:textId="77777777" w:rsidR="00453B90" w:rsidRPr="009A56FC" w:rsidRDefault="00453B90" w:rsidP="00E439BB">
      <w:pPr>
        <w:spacing w:before="120" w:after="120"/>
        <w:jc w:val="both"/>
        <w:rPr>
          <w:rFonts w:ascii="Garamond" w:hAnsi="Garamond"/>
          <w:b/>
          <w:bCs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8966"/>
      </w:tblGrid>
      <w:tr w:rsidR="00453B90" w:rsidRPr="002C4DC3" w14:paraId="5C3F1E71" w14:textId="77777777" w:rsidTr="0078686A">
        <w:tc>
          <w:tcPr>
            <w:tcW w:w="1371" w:type="dxa"/>
          </w:tcPr>
          <w:p w14:paraId="42BB4D54" w14:textId="0A817114" w:rsidR="00453B90" w:rsidRPr="00BC1DBA" w:rsidRDefault="00453B90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lastRenderedPageBreak/>
              <w:t>1</w:t>
            </w:r>
            <w:r w:rsidR="004E17CD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:</w:t>
            </w:r>
            <w:r w:rsidR="004E17CD" w:rsidRPr="00BC1DBA">
              <w:rPr>
                <w:rFonts w:ascii="Garamond" w:hAnsi="Garamond"/>
                <w:b/>
                <w:i/>
                <w:szCs w:val="22"/>
                <w:lang w:val="es-CR"/>
              </w:rPr>
              <w:t>5</w:t>
            </w:r>
            <w:r w:rsidR="000A4E49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 – </w:t>
            </w:r>
            <w:r w:rsidR="0078686A">
              <w:rPr>
                <w:rFonts w:ascii="Garamond" w:hAnsi="Garamond"/>
                <w:b/>
                <w:i/>
                <w:szCs w:val="22"/>
                <w:lang w:val="es-CR"/>
              </w:rPr>
              <w:t>12:2</w:t>
            </w:r>
            <w:r w:rsidR="00C31C39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</w:p>
        </w:tc>
        <w:tc>
          <w:tcPr>
            <w:tcW w:w="8966" w:type="dxa"/>
          </w:tcPr>
          <w:p w14:paraId="2692792B" w14:textId="205E9D1F" w:rsidR="00453B90" w:rsidRPr="009A56FC" w:rsidRDefault="00696338" w:rsidP="00696338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Key </w:t>
            </w:r>
            <w:proofErr w:type="spellStart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Concepts</w:t>
            </w:r>
            <w:proofErr w:type="spellEnd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, Global and Regional </w:t>
            </w:r>
            <w:proofErr w:type="spellStart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Context</w:t>
            </w:r>
            <w:proofErr w:type="spellEnd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– </w:t>
            </w:r>
            <w:proofErr w:type="spellStart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Continue</w:t>
            </w:r>
            <w:r w:rsidR="00341BCB" w:rsidRPr="009A56FC">
              <w:rPr>
                <w:rFonts w:ascii="Garamond" w:hAnsi="Garamond" w:cs="Calibri"/>
                <w:b/>
                <w:sz w:val="24"/>
                <w:lang w:val="es-CR"/>
              </w:rPr>
              <w:t>d</w:t>
            </w:r>
            <w:proofErr w:type="spellEnd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- / Conceptos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lave,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ontexto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s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g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lobal y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r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egional –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ontinuación </w:t>
            </w:r>
          </w:p>
        </w:tc>
      </w:tr>
      <w:tr w:rsidR="00453B90" w:rsidRPr="002C4DC3" w14:paraId="79DBED3C" w14:textId="77777777" w:rsidTr="0078686A">
        <w:tc>
          <w:tcPr>
            <w:tcW w:w="1371" w:type="dxa"/>
          </w:tcPr>
          <w:p w14:paraId="06610C9E" w14:textId="2A07CC75" w:rsidR="00453B90" w:rsidRPr="009A56FC" w:rsidRDefault="00696338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 – 11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05</w:t>
            </w:r>
          </w:p>
        </w:tc>
        <w:tc>
          <w:tcPr>
            <w:tcW w:w="8966" w:type="dxa"/>
          </w:tcPr>
          <w:p w14:paraId="542DBDEC" w14:textId="45C5289D" w:rsidR="00453B90" w:rsidRPr="009A56FC" w:rsidRDefault="00696338" w:rsidP="00696338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Canada's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Approach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El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e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nfoque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c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anadiense en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materia de m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igración y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>alud (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Canada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/Canadá</w:t>
            </w:r>
            <w:r w:rsidR="007A0A67">
              <w:rPr>
                <w:rFonts w:ascii="Garamond" w:hAnsi="Garamond"/>
                <w:szCs w:val="22"/>
                <w:lang w:val="es-CR"/>
              </w:rPr>
              <w:t xml:space="preserve"> –</w:t>
            </w:r>
            <w:r w:rsidR="002C4DC3">
              <w:rPr>
                <w:rFonts w:ascii="Garamond" w:hAnsi="Garamond"/>
                <w:szCs w:val="22"/>
                <w:lang w:val="es-CR"/>
              </w:rPr>
              <w:t>Mr.</w:t>
            </w:r>
            <w:r w:rsidR="00C42B82">
              <w:rPr>
                <w:rFonts w:ascii="Garamond" w:hAnsi="Garamond"/>
                <w:szCs w:val="22"/>
                <w:lang w:val="es-CR"/>
              </w:rPr>
              <w:t>/Sr.</w:t>
            </w:r>
            <w:r w:rsidR="002C4DC3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Michael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MacKinnon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78686A" w:rsidRPr="002C4DC3" w14:paraId="20A7B56E" w14:textId="77777777" w:rsidTr="0078686A">
        <w:tc>
          <w:tcPr>
            <w:tcW w:w="1371" w:type="dxa"/>
          </w:tcPr>
          <w:p w14:paraId="171E1E02" w14:textId="3FDF784E" w:rsidR="0078686A" w:rsidRPr="009A56FC" w:rsidRDefault="0078686A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11:05 – 11:20</w:t>
            </w:r>
          </w:p>
        </w:tc>
        <w:tc>
          <w:tcPr>
            <w:tcW w:w="8966" w:type="dxa"/>
          </w:tcPr>
          <w:p w14:paraId="7971DFE8" w14:textId="0F915D78" w:rsidR="0078686A" w:rsidRPr="009A56FC" w:rsidRDefault="0078686A" w:rsidP="0078686A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Immigrant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Refugee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 xml:space="preserve"> –A Country </w:t>
            </w: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Perspective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 xml:space="preserve"> / Salud de Inmigrantes y Refugiados – Una Pe</w:t>
            </w:r>
            <w:r w:rsidR="00464A61">
              <w:rPr>
                <w:rFonts w:ascii="Garamond" w:hAnsi="Garamond"/>
                <w:szCs w:val="22"/>
                <w:lang w:val="es-CR"/>
              </w:rPr>
              <w:t>rspectiva de País (USA/EE.UU. –</w:t>
            </w:r>
            <w:r w:rsidRPr="001E2A1E">
              <w:rPr>
                <w:rFonts w:ascii="Garamond" w:hAnsi="Garamond"/>
                <w:szCs w:val="22"/>
                <w:lang w:val="es-CR"/>
              </w:rPr>
              <w:t xml:space="preserve">Dr. </w:t>
            </w: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Marty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1E2A1E">
              <w:rPr>
                <w:rFonts w:ascii="Garamond" w:hAnsi="Garamond"/>
                <w:szCs w:val="22"/>
                <w:lang w:val="es-CR"/>
              </w:rPr>
              <w:t>Cetron</w:t>
            </w:r>
            <w:proofErr w:type="spellEnd"/>
            <w:r w:rsidRPr="001E2A1E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453B90" w:rsidRPr="002C4DC3" w14:paraId="6C8F4C7C" w14:textId="77777777" w:rsidTr="0078686A">
        <w:tc>
          <w:tcPr>
            <w:tcW w:w="1371" w:type="dxa"/>
          </w:tcPr>
          <w:p w14:paraId="2978489C" w14:textId="62D9AD85" w:rsidR="00453B90" w:rsidRPr="009A56FC" w:rsidRDefault="00696338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11: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35</w:t>
            </w:r>
          </w:p>
        </w:tc>
        <w:tc>
          <w:tcPr>
            <w:tcW w:w="8966" w:type="dxa"/>
          </w:tcPr>
          <w:p w14:paraId="068662F7" w14:textId="4FEE35FD" w:rsidR="00453B90" w:rsidRPr="009A56FC" w:rsidRDefault="00696338" w:rsidP="00696338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Study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in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Northern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Triangle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Nicaragua / Estudio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sobre la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alud de las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p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ersonas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m</w:t>
            </w:r>
            <w:r w:rsidRPr="009A56FC">
              <w:rPr>
                <w:rFonts w:ascii="Garamond" w:hAnsi="Garamond"/>
                <w:szCs w:val="22"/>
                <w:lang w:val="es-CR"/>
              </w:rPr>
              <w:t>igrantes en el Triángulo Norte y Nicaragua (</w:t>
            </w:r>
            <w:r w:rsidR="00940415">
              <w:rPr>
                <w:rFonts w:ascii="Garamond" w:hAnsi="Garamond"/>
                <w:szCs w:val="22"/>
                <w:lang w:val="es-CR"/>
              </w:rPr>
              <w:t>IOM/OIM –</w:t>
            </w:r>
            <w:r w:rsidR="00DF6FC5">
              <w:rPr>
                <w:rFonts w:ascii="Garamond" w:hAnsi="Garamond"/>
                <w:szCs w:val="22"/>
                <w:lang w:val="es-CR"/>
              </w:rPr>
              <w:t xml:space="preserve">Dr. 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Carlos Van der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Laat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453B90" w:rsidRPr="002C4DC3" w14:paraId="07555CBC" w14:textId="77777777" w:rsidTr="0078686A">
        <w:tc>
          <w:tcPr>
            <w:tcW w:w="1371" w:type="dxa"/>
          </w:tcPr>
          <w:p w14:paraId="50761813" w14:textId="3C9A3BAC" w:rsidR="00453B90" w:rsidRPr="009A56FC" w:rsidRDefault="00696338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11: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6" w:type="dxa"/>
          </w:tcPr>
          <w:p w14:paraId="5D866173" w14:textId="37B3EFD8" w:rsidR="00453B90" w:rsidRPr="009A56FC" w:rsidRDefault="00696338" w:rsidP="002C4DC3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Humanitarian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Assistance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in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RCM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Region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Asistencia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h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umanitaria en la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r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egión de la CRM (ICRC/CICR </w:t>
            </w:r>
            <w:r w:rsidR="00940415">
              <w:rPr>
                <w:rFonts w:ascii="Garamond" w:hAnsi="Garamond"/>
                <w:szCs w:val="22"/>
                <w:lang w:val="es-CR"/>
              </w:rPr>
              <w:t>–</w:t>
            </w:r>
            <w:r w:rsidR="00C42B82">
              <w:rPr>
                <w:rFonts w:ascii="Garamond" w:hAnsi="Garamond"/>
                <w:szCs w:val="22"/>
                <w:lang w:val="es-CR"/>
              </w:rPr>
              <w:t>Dr</w:t>
            </w:r>
            <w:proofErr w:type="gramStart"/>
            <w:r w:rsidR="00C42B82">
              <w:rPr>
                <w:rFonts w:ascii="Garamond" w:hAnsi="Garamond"/>
                <w:szCs w:val="22"/>
                <w:lang w:val="es-CR"/>
              </w:rPr>
              <w:t>./</w:t>
            </w:r>
            <w:proofErr w:type="gramEnd"/>
            <w:r w:rsidR="002C4DC3" w:rsidRPr="002C4DC3">
              <w:rPr>
                <w:rFonts w:ascii="Garamond" w:hAnsi="Garamond"/>
                <w:szCs w:val="22"/>
                <w:lang w:val="es-CR"/>
              </w:rPr>
              <w:t xml:space="preserve">Dra. Eliana </w:t>
            </w:r>
            <w:proofErr w:type="spellStart"/>
            <w:r w:rsidR="002C4DC3" w:rsidRPr="002C4DC3">
              <w:rPr>
                <w:rFonts w:ascii="Garamond" w:hAnsi="Garamond"/>
                <w:szCs w:val="22"/>
                <w:lang w:val="es-CR"/>
              </w:rPr>
              <w:t>Olaizola</w:t>
            </w:r>
            <w:proofErr w:type="spellEnd"/>
            <w:r w:rsidR="002C4DC3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696338" w:rsidRPr="002C4DC3" w14:paraId="353F68C0" w14:textId="77777777" w:rsidTr="0078686A">
        <w:tc>
          <w:tcPr>
            <w:tcW w:w="1371" w:type="dxa"/>
          </w:tcPr>
          <w:p w14:paraId="351F3E52" w14:textId="48B792DD" w:rsidR="00696338" w:rsidRPr="00BC1DBA" w:rsidRDefault="00696338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FD78AF" w:rsidRPr="009A56FC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6" w:type="dxa"/>
          </w:tcPr>
          <w:p w14:paraId="0AA69F71" w14:textId="52683765" w:rsidR="00696338" w:rsidRPr="009A56FC" w:rsidRDefault="00696338" w:rsidP="00696338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Plenaria</w:t>
            </w:r>
            <w:r w:rsidR="00C31C39" w:rsidRPr="009A56FC">
              <w:rPr>
                <w:rFonts w:ascii="Garamond" w:hAnsi="Garamond"/>
                <w:b/>
                <w:szCs w:val="22"/>
                <w:lang w:val="es-CR"/>
              </w:rPr>
              <w:t xml:space="preserve"> (30 min)</w:t>
            </w:r>
          </w:p>
        </w:tc>
      </w:tr>
    </w:tbl>
    <w:p w14:paraId="6E5B68C3" w14:textId="77777777" w:rsidR="00CA12B2" w:rsidRDefault="00CA12B2" w:rsidP="00E439BB">
      <w:pPr>
        <w:spacing w:before="120" w:after="120"/>
        <w:ind w:left="708"/>
        <w:jc w:val="center"/>
        <w:rPr>
          <w:rFonts w:ascii="Garamond" w:hAnsi="Garamond" w:cs="Calibri"/>
          <w:b/>
          <w:szCs w:val="22"/>
          <w:lang w:val="es-CR"/>
        </w:rPr>
      </w:pPr>
    </w:p>
    <w:p w14:paraId="4BC4700E" w14:textId="77777777" w:rsidR="00457157" w:rsidRPr="009A56FC" w:rsidRDefault="00457157" w:rsidP="00E439BB">
      <w:pPr>
        <w:spacing w:before="120" w:after="120"/>
        <w:ind w:left="708"/>
        <w:jc w:val="center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696338" w:rsidRPr="00C42B82" w14:paraId="75D1929D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575BBF95" w14:textId="2AA59F0B" w:rsidR="00696338" w:rsidRPr="009A56FC" w:rsidRDefault="00696338" w:rsidP="00C31C39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12:</w:t>
            </w:r>
            <w:r w:rsidR="00C31C39" w:rsidRPr="009A56FC">
              <w:rPr>
                <w:rFonts w:ascii="Garamond" w:hAnsi="Garamond" w:cs="Calibri"/>
                <w:b/>
                <w:sz w:val="24"/>
                <w:lang w:val="es-CR"/>
              </w:rPr>
              <w:t>2</w:t>
            </w:r>
            <w:r w:rsidR="000A4E49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– 13:</w:t>
            </w:r>
            <w:r w:rsidR="0078686A">
              <w:rPr>
                <w:rFonts w:ascii="Garamond" w:hAnsi="Garamond" w:cs="Calibri"/>
                <w:b/>
                <w:sz w:val="24"/>
                <w:lang w:val="es-CR"/>
              </w:rPr>
              <w:t>3</w:t>
            </w:r>
            <w:r w:rsidR="000A4E49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  Lunch / Almuerzo</w:t>
            </w:r>
          </w:p>
        </w:tc>
      </w:tr>
    </w:tbl>
    <w:p w14:paraId="72856CEC" w14:textId="77777777" w:rsidR="00CA12B2" w:rsidRDefault="00CA12B2" w:rsidP="00E439BB">
      <w:pPr>
        <w:spacing w:before="120" w:after="120"/>
        <w:ind w:left="708"/>
        <w:jc w:val="center"/>
        <w:rPr>
          <w:rFonts w:ascii="Garamond" w:hAnsi="Garamond" w:cs="Calibri"/>
          <w:b/>
          <w:szCs w:val="22"/>
          <w:lang w:val="es-CR"/>
        </w:rPr>
      </w:pPr>
    </w:p>
    <w:p w14:paraId="4A0BA59F" w14:textId="77777777" w:rsidR="00457157" w:rsidRPr="009A56FC" w:rsidRDefault="00457157" w:rsidP="00E439BB">
      <w:pPr>
        <w:spacing w:before="120" w:after="120"/>
        <w:ind w:left="708"/>
        <w:jc w:val="center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8968"/>
      </w:tblGrid>
      <w:tr w:rsidR="00696338" w:rsidRPr="009A56FC" w14:paraId="4C9FE7EB" w14:textId="77777777" w:rsidTr="0078686A">
        <w:tc>
          <w:tcPr>
            <w:tcW w:w="1369" w:type="dxa"/>
          </w:tcPr>
          <w:p w14:paraId="5370A9BA" w14:textId="76B2A033" w:rsidR="00696338" w:rsidRPr="00BC1DBA" w:rsidRDefault="00696338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13:</w:t>
            </w:r>
            <w:r w:rsidR="0078686A">
              <w:rPr>
                <w:rFonts w:ascii="Garamond" w:hAnsi="Garamond"/>
                <w:b/>
                <w:i/>
                <w:szCs w:val="22"/>
                <w:lang w:val="es-CR"/>
              </w:rPr>
              <w:t>3</w:t>
            </w:r>
            <w:r w:rsidR="009D1A66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 – </w:t>
            </w:r>
            <w:r w:rsidR="00C31C39" w:rsidRPr="00BC1DBA">
              <w:rPr>
                <w:rFonts w:ascii="Garamond" w:hAnsi="Garamond"/>
                <w:b/>
                <w:i/>
                <w:szCs w:val="22"/>
                <w:lang w:val="es-CR"/>
              </w:rPr>
              <w:t>15:10</w:t>
            </w:r>
          </w:p>
        </w:tc>
        <w:tc>
          <w:tcPr>
            <w:tcW w:w="8968" w:type="dxa"/>
          </w:tcPr>
          <w:p w14:paraId="242C254E" w14:textId="717CAEF7" w:rsidR="00696338" w:rsidRPr="009A56FC" w:rsidRDefault="00D508BB" w:rsidP="009D1A6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r>
              <w:rPr>
                <w:rFonts w:ascii="Garamond" w:hAnsi="Garamond" w:cs="Calibri"/>
                <w:b/>
                <w:szCs w:val="22"/>
                <w:lang w:val="es-CR"/>
              </w:rPr>
              <w:t xml:space="preserve">III. </w:t>
            </w:r>
            <w:proofErr w:type="spellStart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Epidemiology</w:t>
            </w:r>
            <w:proofErr w:type="spellEnd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</w:t>
            </w:r>
            <w:proofErr w:type="spellStart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Surveillance</w:t>
            </w:r>
            <w:proofErr w:type="spellEnd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</w:t>
            </w:r>
            <w:proofErr w:type="spellStart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Outbreaks</w:t>
            </w:r>
            <w:proofErr w:type="spellEnd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</w:t>
            </w:r>
            <w:proofErr w:type="spellStart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Communicable</w:t>
            </w:r>
            <w:proofErr w:type="spellEnd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Diseases</w:t>
            </w:r>
            <w:proofErr w:type="spellEnd"/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/Epidemiología,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m</w:t>
            </w:r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onitoreo,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b</w:t>
            </w:r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rotes y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e</w:t>
            </w:r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nfermedades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i</w:t>
            </w:r>
            <w:r w:rsidR="009D1A66" w:rsidRPr="009A56FC">
              <w:rPr>
                <w:rFonts w:ascii="Garamond" w:hAnsi="Garamond" w:cs="Calibri"/>
                <w:b/>
                <w:szCs w:val="22"/>
                <w:lang w:val="es-CR"/>
              </w:rPr>
              <w:t>nfecciosas</w:t>
            </w:r>
          </w:p>
        </w:tc>
      </w:tr>
      <w:tr w:rsidR="009D1A66" w:rsidRPr="002C4DC3" w14:paraId="47E2C790" w14:textId="77777777" w:rsidTr="0078686A">
        <w:tc>
          <w:tcPr>
            <w:tcW w:w="1369" w:type="dxa"/>
          </w:tcPr>
          <w:p w14:paraId="482530CA" w14:textId="0C05AF71" w:rsidR="009D1A66" w:rsidRPr="009A56FC" w:rsidRDefault="009D1A66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3:3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="001E2A1E">
              <w:rPr>
                <w:rFonts w:ascii="Garamond" w:hAnsi="Garamond"/>
                <w:i/>
                <w:szCs w:val="22"/>
                <w:lang w:val="es-CR"/>
              </w:rPr>
              <w:t>5</w:t>
            </w:r>
          </w:p>
        </w:tc>
        <w:tc>
          <w:tcPr>
            <w:tcW w:w="8968" w:type="dxa"/>
          </w:tcPr>
          <w:p w14:paraId="55CD8136" w14:textId="1C51D591" w:rsidR="009D1A66" w:rsidRPr="009A56FC" w:rsidRDefault="009D1A66" w:rsidP="009D1A6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Technical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Information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Platform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Plataforma Técnica de Información sobre la Salud de las Personas Migrantes </w:t>
            </w:r>
            <w:r w:rsidR="00940415" w:rsidRPr="009A56FC">
              <w:rPr>
                <w:rFonts w:ascii="Garamond" w:hAnsi="Garamond"/>
                <w:szCs w:val="22"/>
                <w:lang w:val="es-CR"/>
              </w:rPr>
              <w:t>(</w:t>
            </w:r>
            <w:r w:rsidR="00940415">
              <w:rPr>
                <w:rFonts w:ascii="Garamond" w:hAnsi="Garamond"/>
                <w:szCs w:val="22"/>
                <w:lang w:val="es-CR"/>
              </w:rPr>
              <w:t>IOM/OIM –</w:t>
            </w:r>
            <w:r w:rsidR="00DF6FC5">
              <w:rPr>
                <w:rFonts w:ascii="Garamond" w:hAnsi="Garamond"/>
                <w:szCs w:val="22"/>
                <w:lang w:val="es-CR"/>
              </w:rPr>
              <w:t xml:space="preserve"> Dr. 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Carlos Van der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Laat</w:t>
            </w:r>
            <w:proofErr w:type="spellEnd"/>
            <w:r w:rsidR="00940415"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9D1A66" w:rsidRPr="002C4DC3" w14:paraId="7DB8F7ED" w14:textId="77777777" w:rsidTr="0078686A">
        <w:tc>
          <w:tcPr>
            <w:tcW w:w="1369" w:type="dxa"/>
          </w:tcPr>
          <w:p w14:paraId="65E8D93B" w14:textId="5BEFCC64" w:rsidR="009D1A66" w:rsidRPr="009A56FC" w:rsidRDefault="009D1A66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="001E2A1E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8" w:type="dxa"/>
          </w:tcPr>
          <w:p w14:paraId="30E28945" w14:textId="388D2AC5" w:rsidR="009D1A66" w:rsidRPr="009A56FC" w:rsidRDefault="009D1A66" w:rsidP="006B4C31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Surveillance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in Central America / Vigilancia de la salud en América Central (COMISCA –</w:t>
            </w:r>
            <w:r w:rsidR="00940415">
              <w:rPr>
                <w:rFonts w:ascii="Garamond" w:hAnsi="Garamond"/>
                <w:szCs w:val="22"/>
                <w:lang w:val="es-CR"/>
              </w:rPr>
              <w:t>Dr. Julio C</w:t>
            </w:r>
            <w:r w:rsidR="006B4C31">
              <w:rPr>
                <w:rFonts w:ascii="Garamond" w:hAnsi="Garamond"/>
                <w:szCs w:val="22"/>
                <w:lang w:val="es-CR"/>
              </w:rPr>
              <w:t>ésar Valdé</w:t>
            </w:r>
            <w:r w:rsidR="00940415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9D1A66" w:rsidRPr="000C0BE7" w14:paraId="322E9E7A" w14:textId="77777777" w:rsidTr="0078686A">
        <w:tc>
          <w:tcPr>
            <w:tcW w:w="1369" w:type="dxa"/>
          </w:tcPr>
          <w:p w14:paraId="3C0C3376" w14:textId="35944AFD" w:rsidR="009D1A66" w:rsidRPr="009A56FC" w:rsidRDefault="001E2A1E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="009D1A66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9D1A66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14: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1</w:t>
            </w:r>
            <w:r>
              <w:rPr>
                <w:rFonts w:ascii="Garamond" w:hAnsi="Garamond"/>
                <w:i/>
                <w:szCs w:val="22"/>
                <w:lang w:val="es-CR"/>
              </w:rPr>
              <w:t>5</w:t>
            </w:r>
          </w:p>
        </w:tc>
        <w:tc>
          <w:tcPr>
            <w:tcW w:w="8968" w:type="dxa"/>
          </w:tcPr>
          <w:p w14:paraId="3B1F1327" w14:textId="0586F6DE" w:rsidR="009D1A66" w:rsidRPr="00DF6FC5" w:rsidRDefault="009D1A66" w:rsidP="00DF6FC5">
            <w:pPr>
              <w:rPr>
                <w:rFonts w:ascii="Garamond" w:hAnsi="Garamond" w:cs="Calibri"/>
                <w:b/>
                <w:sz w:val="24"/>
                <w:lang w:val="es-MX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- a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Statistical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Approach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Salud y migración, un enfoque estadístico (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Mexico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/ México)</w:t>
            </w:r>
            <w:r w:rsidR="00DF6FC5">
              <w:rPr>
                <w:rFonts w:ascii="Garamond" w:hAnsi="Garamond"/>
                <w:szCs w:val="22"/>
                <w:lang w:val="es-CR"/>
              </w:rPr>
              <w:t xml:space="preserve">  Mtro. </w:t>
            </w:r>
            <w:r w:rsidR="00DF6FC5" w:rsidRPr="00DF6FC5">
              <w:rPr>
                <w:rFonts w:ascii="Garamond" w:hAnsi="Garamond"/>
                <w:szCs w:val="22"/>
                <w:lang w:val="es-CR"/>
              </w:rPr>
              <w:t xml:space="preserve">Roberto Lara </w:t>
            </w:r>
            <w:proofErr w:type="spellStart"/>
            <w:r w:rsidR="00DF6FC5" w:rsidRPr="00DF6FC5">
              <w:rPr>
                <w:rFonts w:ascii="Garamond" w:hAnsi="Garamond"/>
                <w:szCs w:val="22"/>
                <w:lang w:val="es-CR"/>
              </w:rPr>
              <w:t>Caravantes</w:t>
            </w:r>
            <w:proofErr w:type="spellEnd"/>
            <w:r w:rsidR="002C4DC3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9D1A66" w:rsidRPr="009A56FC" w14:paraId="14D11598" w14:textId="77777777" w:rsidTr="0078686A">
        <w:tc>
          <w:tcPr>
            <w:tcW w:w="1369" w:type="dxa"/>
          </w:tcPr>
          <w:p w14:paraId="075E7278" w14:textId="0A7271CB" w:rsidR="009D1A66" w:rsidRPr="009A56FC" w:rsidRDefault="009D1A66" w:rsidP="0078686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14: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1E2A1E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78686A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1E2A1E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8" w:type="dxa"/>
          </w:tcPr>
          <w:p w14:paraId="4D5A1B2B" w14:textId="659CB5D5" w:rsidR="009D1A66" w:rsidRPr="009A56FC" w:rsidRDefault="009D1A66" w:rsidP="00464A61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Approaches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Screening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Immigran</w:t>
            </w:r>
            <w:r w:rsidR="0061172E">
              <w:rPr>
                <w:rFonts w:ascii="Garamond" w:hAnsi="Garamond"/>
                <w:szCs w:val="22"/>
                <w:lang w:val="es-CR"/>
              </w:rPr>
              <w:t>ts</w:t>
            </w:r>
            <w:proofErr w:type="spellEnd"/>
            <w:r w:rsidR="0061172E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="0061172E">
              <w:rPr>
                <w:rFonts w:ascii="Garamond" w:hAnsi="Garamond"/>
                <w:szCs w:val="22"/>
                <w:lang w:val="es-CR"/>
              </w:rPr>
              <w:t>Refugees</w:t>
            </w:r>
            <w:proofErr w:type="spellEnd"/>
            <w:r w:rsidR="0061172E">
              <w:rPr>
                <w:rFonts w:ascii="Garamond" w:hAnsi="Garamond"/>
                <w:szCs w:val="22"/>
                <w:lang w:val="es-CR"/>
              </w:rPr>
              <w:t xml:space="preserve"> / Enfoques de la evaluación de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 xml:space="preserve"> s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alud para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in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migrantes y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r</w:t>
            </w:r>
            <w:r w:rsidRPr="009A56FC">
              <w:rPr>
                <w:rFonts w:ascii="Garamond" w:hAnsi="Garamond"/>
                <w:szCs w:val="22"/>
                <w:lang w:val="es-CR"/>
              </w:rPr>
              <w:t>efugiados (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Canada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/Canadá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 –Dr</w:t>
            </w:r>
            <w:proofErr w:type="gramStart"/>
            <w:r w:rsidR="00940415">
              <w:rPr>
                <w:rFonts w:ascii="Garamond" w:hAnsi="Garamond"/>
                <w:szCs w:val="22"/>
                <w:lang w:val="es-CR"/>
              </w:rPr>
              <w:t>./</w:t>
            </w:r>
            <w:proofErr w:type="gramEnd"/>
            <w:r w:rsidR="00940415">
              <w:rPr>
                <w:rFonts w:ascii="Garamond" w:hAnsi="Garamond"/>
                <w:szCs w:val="22"/>
                <w:lang w:val="es-CR"/>
              </w:rPr>
              <w:t xml:space="preserve">Dra.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Valerie</w:t>
            </w:r>
            <w:proofErr w:type="spellEnd"/>
            <w:r w:rsidR="00940415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="00940415">
              <w:rPr>
                <w:rFonts w:ascii="Garamond" w:hAnsi="Garamond"/>
                <w:szCs w:val="22"/>
                <w:lang w:val="es-CR"/>
              </w:rPr>
              <w:t>Hindle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9D1A66" w:rsidRPr="002C4DC3" w14:paraId="2967FF7F" w14:textId="77777777" w:rsidTr="0078686A">
        <w:tc>
          <w:tcPr>
            <w:tcW w:w="1369" w:type="dxa"/>
          </w:tcPr>
          <w:p w14:paraId="69BA2B0C" w14:textId="1231BAE6" w:rsidR="009D1A66" w:rsidRPr="009A56FC" w:rsidRDefault="000A4E49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35B8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9D1A66" w:rsidRPr="009A56FC">
              <w:rPr>
                <w:rFonts w:ascii="Garamond" w:hAnsi="Garamond"/>
                <w:i/>
                <w:szCs w:val="22"/>
                <w:lang w:val="es-CR"/>
              </w:rPr>
              <w:t>0 – 15:</w:t>
            </w:r>
            <w:r w:rsidR="00C335B8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8" w:type="dxa"/>
          </w:tcPr>
          <w:p w14:paraId="26125C34" w14:textId="74E07C1D" w:rsidR="009D1A66" w:rsidRPr="009A56FC" w:rsidRDefault="009D1A66" w:rsidP="009D1A66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</w:t>
            </w:r>
            <w:r w:rsidR="005116F9" w:rsidRPr="009A56FC">
              <w:rPr>
                <w:rFonts w:ascii="Garamond" w:hAnsi="Garamond"/>
                <w:b/>
                <w:szCs w:val="22"/>
                <w:lang w:val="es-CR"/>
              </w:rPr>
              <w:t>p</w:t>
            </w:r>
            <w:r w:rsidRPr="009A56FC">
              <w:rPr>
                <w:rFonts w:ascii="Garamond" w:hAnsi="Garamond"/>
                <w:b/>
                <w:szCs w:val="22"/>
                <w:lang w:val="es-CR"/>
              </w:rPr>
              <w:t>lenaria</w:t>
            </w:r>
            <w:r w:rsidR="00C31C39" w:rsidRPr="009A56FC">
              <w:rPr>
                <w:rFonts w:ascii="Garamond" w:hAnsi="Garamond"/>
                <w:b/>
                <w:szCs w:val="22"/>
                <w:lang w:val="es-CR"/>
              </w:rPr>
              <w:t xml:space="preserve"> (30 min)</w:t>
            </w:r>
          </w:p>
        </w:tc>
      </w:tr>
    </w:tbl>
    <w:p w14:paraId="155C8180" w14:textId="77777777" w:rsidR="00F85CD7" w:rsidRDefault="00F85CD7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p w14:paraId="3BDDAB1D" w14:textId="77777777" w:rsidR="00457157" w:rsidRPr="009A56FC" w:rsidRDefault="00457157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9D1A66" w:rsidRPr="009A56FC" w14:paraId="0D8461B5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00CE8301" w14:textId="304AECC7" w:rsidR="009D1A66" w:rsidRPr="009A56FC" w:rsidRDefault="009D1A66" w:rsidP="00C31C39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1</w:t>
            </w:r>
            <w:r w:rsidR="00DA7EFD" w:rsidRPr="009A56FC">
              <w:rPr>
                <w:rFonts w:ascii="Garamond" w:hAnsi="Garamond" w:cs="Calibri"/>
                <w:b/>
                <w:sz w:val="24"/>
                <w:lang w:val="es-CR"/>
              </w:rPr>
              <w:t>5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:</w:t>
            </w:r>
            <w:r w:rsidR="00C335B8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="00C31C39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– 1</w:t>
            </w:r>
            <w:r w:rsidR="00DA7EFD" w:rsidRPr="009A56FC">
              <w:rPr>
                <w:rFonts w:ascii="Garamond" w:hAnsi="Garamond" w:cs="Calibri"/>
                <w:b/>
                <w:sz w:val="24"/>
                <w:lang w:val="es-CR"/>
              </w:rPr>
              <w:t>5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:</w:t>
            </w:r>
            <w:r w:rsidR="00C335B8">
              <w:rPr>
                <w:rFonts w:ascii="Garamond" w:hAnsi="Garamond" w:cs="Calibri"/>
                <w:b/>
                <w:sz w:val="24"/>
                <w:lang w:val="es-CR"/>
              </w:rPr>
              <w:t>2</w:t>
            </w:r>
            <w:r w:rsidR="000A4E49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Coffee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Break / Pausa Café</w:t>
            </w:r>
          </w:p>
        </w:tc>
      </w:tr>
    </w:tbl>
    <w:p w14:paraId="03B0784D" w14:textId="77777777" w:rsidR="009D1A66" w:rsidRDefault="009D1A66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p w14:paraId="2D9425A5" w14:textId="77777777" w:rsidR="00BC1DBA" w:rsidRDefault="00BC1DBA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p w14:paraId="41FA5605" w14:textId="77777777" w:rsidR="00457157" w:rsidRDefault="00457157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p w14:paraId="2774F187" w14:textId="77777777" w:rsidR="00BC1DBA" w:rsidRPr="009A56FC" w:rsidRDefault="00BC1DBA" w:rsidP="00E439BB">
      <w:pPr>
        <w:spacing w:before="120" w:after="120"/>
        <w:ind w:left="708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103"/>
      </w:tblGrid>
      <w:tr w:rsidR="009D1A66" w:rsidRPr="009A56FC" w14:paraId="6B83AC73" w14:textId="77777777" w:rsidTr="00685551">
        <w:tc>
          <w:tcPr>
            <w:tcW w:w="1384" w:type="dxa"/>
          </w:tcPr>
          <w:p w14:paraId="7DDD7BF3" w14:textId="1A9A7B06" w:rsidR="009D1A66" w:rsidRPr="00BC1DBA" w:rsidRDefault="009D1A66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lastRenderedPageBreak/>
              <w:t>1</w:t>
            </w:r>
            <w:r w:rsidR="00DA7EFD" w:rsidRPr="00BC1DBA">
              <w:rPr>
                <w:rFonts w:ascii="Garamond" w:hAnsi="Garamond"/>
                <w:b/>
                <w:i/>
                <w:szCs w:val="22"/>
                <w:lang w:val="es-CR"/>
              </w:rPr>
              <w:t>5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:</w:t>
            </w:r>
            <w:r w:rsidR="00C335B8">
              <w:rPr>
                <w:rFonts w:ascii="Garamond" w:hAnsi="Garamond"/>
                <w:b/>
                <w:i/>
                <w:szCs w:val="22"/>
                <w:lang w:val="es-CR"/>
              </w:rPr>
              <w:t>2</w:t>
            </w:r>
            <w:r w:rsidR="000A4E49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– </w:t>
            </w:r>
            <w:r w:rsidR="00F16E97" w:rsidRPr="00BC1DBA">
              <w:rPr>
                <w:rFonts w:ascii="Garamond" w:hAnsi="Garamond"/>
                <w:b/>
                <w:i/>
                <w:szCs w:val="22"/>
                <w:lang w:val="es-CR"/>
              </w:rPr>
              <w:t>17:</w:t>
            </w:r>
            <w:r w:rsidR="00C31C39" w:rsidRPr="00BC1DBA">
              <w:rPr>
                <w:rFonts w:ascii="Garamond" w:hAnsi="Garamond"/>
                <w:b/>
                <w:i/>
                <w:szCs w:val="22"/>
                <w:lang w:val="es-CR"/>
              </w:rPr>
              <w:t>30</w:t>
            </w:r>
          </w:p>
        </w:tc>
        <w:tc>
          <w:tcPr>
            <w:tcW w:w="9103" w:type="dxa"/>
          </w:tcPr>
          <w:p w14:paraId="34E90C25" w14:textId="6BD7D466" w:rsidR="009D1A66" w:rsidRPr="009A56FC" w:rsidRDefault="009D1A66" w:rsidP="00B76F4A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Epidemiology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Surveillance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Outbreaks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Communicable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Diseases</w:t>
            </w:r>
            <w:proofErr w:type="spellEnd"/>
            <w:r w:rsidR="00575C8C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– </w:t>
            </w:r>
            <w:proofErr w:type="spellStart"/>
            <w:r w:rsidR="00575C8C" w:rsidRPr="009A56FC">
              <w:rPr>
                <w:rFonts w:ascii="Garamond" w:hAnsi="Garamond" w:cs="Calibri"/>
                <w:b/>
                <w:szCs w:val="22"/>
                <w:lang w:val="es-CR"/>
              </w:rPr>
              <w:t>Continue</w:t>
            </w:r>
            <w:r w:rsidR="00341BCB" w:rsidRPr="009A56FC">
              <w:rPr>
                <w:rFonts w:ascii="Garamond" w:hAnsi="Garamond" w:cs="Calibri"/>
                <w:b/>
                <w:szCs w:val="22"/>
                <w:lang w:val="es-CR"/>
              </w:rPr>
              <w:t>d</w:t>
            </w:r>
            <w:proofErr w:type="spellEnd"/>
            <w:r w:rsidR="00575C8C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/Epidemiología,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m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onitoreo,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b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rotes y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e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nfermedades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i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nfecciosas </w:t>
            </w:r>
            <w:r w:rsidR="00575C8C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- Continuación </w:t>
            </w:r>
          </w:p>
        </w:tc>
      </w:tr>
      <w:tr w:rsidR="009D1A66" w:rsidRPr="002C4DC3" w14:paraId="783929A2" w14:textId="77777777" w:rsidTr="00685551">
        <w:tc>
          <w:tcPr>
            <w:tcW w:w="1384" w:type="dxa"/>
          </w:tcPr>
          <w:p w14:paraId="357B9CC8" w14:textId="18E828A0" w:rsidR="009D1A66" w:rsidRPr="009A56FC" w:rsidRDefault="009D1A66" w:rsidP="00C335B8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35B8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35B8">
              <w:rPr>
                <w:rFonts w:ascii="Garamond" w:hAnsi="Garamond"/>
                <w:i/>
                <w:szCs w:val="22"/>
                <w:lang w:val="es-CR"/>
              </w:rPr>
              <w:t>40</w:t>
            </w:r>
          </w:p>
        </w:tc>
        <w:tc>
          <w:tcPr>
            <w:tcW w:w="9103" w:type="dxa"/>
          </w:tcPr>
          <w:p w14:paraId="623A78CD" w14:textId="68A3FD98" w:rsidR="009D1A66" w:rsidRPr="009A56FC" w:rsidRDefault="009D1A66" w:rsidP="009D1A6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r w:rsidRPr="009A56FC">
              <w:rPr>
                <w:rFonts w:ascii="Garamond" w:hAnsi="Garamond"/>
                <w:szCs w:val="22"/>
                <w:lang w:val="es-CR"/>
              </w:rPr>
              <w:t xml:space="preserve">International legal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framework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– International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Regulations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Marco legal internacional – Reglamento Sanitario Internacional (PAHO/OPS</w:t>
            </w:r>
            <w:r w:rsidR="00940415">
              <w:rPr>
                <w:rFonts w:ascii="Garamond" w:hAnsi="Garamond"/>
                <w:szCs w:val="22"/>
                <w:lang w:val="es-CR"/>
              </w:rPr>
              <w:t xml:space="preserve"> – Dr. </w:t>
            </w:r>
            <w:r w:rsidR="002C57E4">
              <w:rPr>
                <w:rFonts w:ascii="Garamond" w:hAnsi="Garamond"/>
                <w:szCs w:val="22"/>
                <w:lang w:val="es-CR"/>
              </w:rPr>
              <w:t>Enrique Pé</w:t>
            </w:r>
            <w:r w:rsidR="009D23DA" w:rsidRPr="009D23DA">
              <w:rPr>
                <w:rFonts w:ascii="Garamond" w:hAnsi="Garamond"/>
                <w:szCs w:val="22"/>
                <w:lang w:val="es-CR"/>
              </w:rPr>
              <w:t>rez Flores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9D1A66" w:rsidRPr="002C4DC3" w14:paraId="5A9D9D35" w14:textId="77777777" w:rsidTr="00685551">
        <w:tc>
          <w:tcPr>
            <w:tcW w:w="1384" w:type="dxa"/>
          </w:tcPr>
          <w:p w14:paraId="43FF31E6" w14:textId="72641592" w:rsidR="009D1A66" w:rsidRPr="009A56FC" w:rsidRDefault="009D1A66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35B8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6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C31C39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0A4E4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302A1CBF" w14:textId="13B83C95" w:rsidR="009D1A66" w:rsidRPr="009A56FC" w:rsidRDefault="009D1A66" w:rsidP="009D1A6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Zika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–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Current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Situation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Response /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Zika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–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ituación actual y respuesta </w:t>
            </w:r>
            <w:r w:rsidR="00575C8C" w:rsidRPr="009A56FC">
              <w:rPr>
                <w:rFonts w:ascii="Garamond" w:hAnsi="Garamond"/>
                <w:szCs w:val="22"/>
                <w:lang w:val="es-CR"/>
              </w:rPr>
              <w:t xml:space="preserve"> (USA/EEUU</w:t>
            </w:r>
            <w:r w:rsidR="0092399F">
              <w:rPr>
                <w:rFonts w:ascii="Garamond" w:hAnsi="Garamond"/>
                <w:szCs w:val="22"/>
                <w:lang w:val="es-CR"/>
              </w:rPr>
              <w:t xml:space="preserve"> Dr. Martin </w:t>
            </w:r>
            <w:proofErr w:type="spellStart"/>
            <w:r w:rsidR="0092399F">
              <w:rPr>
                <w:rFonts w:ascii="Garamond" w:hAnsi="Garamond"/>
                <w:szCs w:val="22"/>
                <w:lang w:val="es-CR"/>
              </w:rPr>
              <w:t>Cetron</w:t>
            </w:r>
            <w:proofErr w:type="spellEnd"/>
            <w:r w:rsidR="0092399F">
              <w:rPr>
                <w:rFonts w:ascii="Garamond" w:hAnsi="Garamond"/>
                <w:szCs w:val="22"/>
                <w:lang w:val="es-CR"/>
              </w:rPr>
              <w:t xml:space="preserve"> &amp; </w:t>
            </w:r>
            <w:r w:rsidR="00C42B82">
              <w:rPr>
                <w:rFonts w:ascii="Garamond" w:hAnsi="Garamond"/>
                <w:szCs w:val="22"/>
                <w:lang w:val="es-CR"/>
              </w:rPr>
              <w:t xml:space="preserve">Ms./Sra. </w:t>
            </w:r>
            <w:r w:rsidR="0092399F">
              <w:rPr>
                <w:rFonts w:ascii="Garamond" w:hAnsi="Garamond"/>
                <w:szCs w:val="22"/>
                <w:lang w:val="es-CR"/>
              </w:rPr>
              <w:t xml:space="preserve">Nina </w:t>
            </w:r>
            <w:proofErr w:type="spellStart"/>
            <w:r w:rsidR="0092399F">
              <w:rPr>
                <w:rFonts w:ascii="Garamond" w:hAnsi="Garamond"/>
                <w:szCs w:val="22"/>
                <w:lang w:val="es-CR"/>
              </w:rPr>
              <w:t>Marano</w:t>
            </w:r>
            <w:proofErr w:type="spellEnd"/>
            <w:r w:rsidR="00575C8C"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C07576" w:rsidRPr="002C4DC3" w14:paraId="0F5E1013" w14:textId="77777777" w:rsidTr="00685551">
        <w:tc>
          <w:tcPr>
            <w:tcW w:w="1384" w:type="dxa"/>
          </w:tcPr>
          <w:p w14:paraId="222178A4" w14:textId="51FC3055" w:rsidR="00C07576" w:rsidRPr="009A56FC" w:rsidRDefault="00F16E97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16:</w:t>
            </w:r>
            <w:r w:rsidR="00685551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0 – 1</w:t>
            </w:r>
            <w:r w:rsidR="00D97867" w:rsidRPr="009A56FC">
              <w:rPr>
                <w:rFonts w:ascii="Garamond" w:hAnsi="Garamond"/>
                <w:i/>
                <w:szCs w:val="22"/>
                <w:lang w:val="es-CR"/>
              </w:rPr>
              <w:t>7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D97867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791E02CB" w14:textId="311B8525" w:rsidR="00C07576" w:rsidRPr="009A56FC" w:rsidRDefault="00D97867" w:rsidP="00F12F88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Outbreak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response – Country </w:t>
            </w:r>
            <w:proofErr w:type="spellStart"/>
            <w:r w:rsidR="00F12F88">
              <w:rPr>
                <w:rFonts w:ascii="Garamond" w:hAnsi="Garamond"/>
                <w:szCs w:val="22"/>
                <w:lang w:val="es-CR"/>
              </w:rPr>
              <w:t>Interven</w:t>
            </w:r>
            <w:r w:rsidRPr="009A56FC">
              <w:rPr>
                <w:rFonts w:ascii="Garamond" w:hAnsi="Garamond"/>
                <w:szCs w:val="22"/>
                <w:lang w:val="es-CR"/>
              </w:rPr>
              <w:t>tions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Respuesta a brotes infecciosos – </w:t>
            </w:r>
            <w:r w:rsidR="00F12F88">
              <w:rPr>
                <w:rFonts w:ascii="Garamond" w:hAnsi="Garamond"/>
                <w:szCs w:val="22"/>
                <w:lang w:val="es-CR"/>
              </w:rPr>
              <w:t>Intervenciones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 de</w:t>
            </w:r>
            <w:r w:rsidR="00490C0C"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Pr="009A56FC">
              <w:rPr>
                <w:rFonts w:ascii="Garamond" w:hAnsi="Garamond"/>
                <w:szCs w:val="22"/>
                <w:lang w:val="es-CR"/>
              </w:rPr>
              <w:t>países</w:t>
            </w:r>
          </w:p>
        </w:tc>
      </w:tr>
      <w:tr w:rsidR="009D1A66" w:rsidRPr="002C4DC3" w14:paraId="3F859ADD" w14:textId="77777777" w:rsidTr="00685551">
        <w:tc>
          <w:tcPr>
            <w:tcW w:w="1384" w:type="dxa"/>
          </w:tcPr>
          <w:p w14:paraId="778E444E" w14:textId="282037FD" w:rsidR="009D1A66" w:rsidRPr="009A56FC" w:rsidRDefault="00C31C39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D97867" w:rsidRPr="009A56FC">
              <w:rPr>
                <w:rFonts w:ascii="Garamond" w:hAnsi="Garamond"/>
                <w:i/>
                <w:szCs w:val="22"/>
                <w:lang w:val="es-CR"/>
              </w:rPr>
              <w:t>7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D97867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>0 – 17</w:t>
            </w:r>
            <w:r w:rsidR="009D1A66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27DF607E" w14:textId="1BDEAC06" w:rsidR="009D1A66" w:rsidRPr="009A56FC" w:rsidRDefault="009D1A66" w:rsidP="009D1A66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</w:t>
            </w:r>
            <w:r w:rsidR="005116F9" w:rsidRPr="009A56FC">
              <w:rPr>
                <w:rFonts w:ascii="Garamond" w:hAnsi="Garamond"/>
                <w:b/>
                <w:szCs w:val="22"/>
                <w:lang w:val="es-CR"/>
              </w:rPr>
              <w:t>p</w:t>
            </w:r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lenaria </w:t>
            </w:r>
            <w:r w:rsidR="00C31C39" w:rsidRPr="009A56FC">
              <w:rPr>
                <w:rFonts w:ascii="Garamond" w:hAnsi="Garamond"/>
                <w:b/>
                <w:szCs w:val="22"/>
                <w:lang w:val="es-CR"/>
              </w:rPr>
              <w:t>(30 min)</w:t>
            </w:r>
          </w:p>
        </w:tc>
      </w:tr>
    </w:tbl>
    <w:p w14:paraId="34C04FB7" w14:textId="77777777" w:rsidR="00634686" w:rsidRDefault="00634686" w:rsidP="009D1A66">
      <w:pPr>
        <w:spacing w:before="120" w:after="120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69"/>
        <w:gridCol w:w="8968"/>
      </w:tblGrid>
      <w:tr w:rsidR="00DA7EFD" w:rsidRPr="009A56FC" w14:paraId="1ABB1CDA" w14:textId="77777777" w:rsidTr="00103C83">
        <w:trPr>
          <w:trHeight w:val="375"/>
        </w:trPr>
        <w:tc>
          <w:tcPr>
            <w:tcW w:w="10337" w:type="dxa"/>
            <w:gridSpan w:val="2"/>
            <w:shd w:val="clear" w:color="auto" w:fill="C6D9F1" w:themeFill="text2" w:themeFillTint="33"/>
          </w:tcPr>
          <w:p w14:paraId="6A3552EC" w14:textId="6134F706" w:rsidR="00DA7EFD" w:rsidRPr="009A56FC" w:rsidRDefault="00DA7EFD" w:rsidP="00DA7EFD">
            <w:pPr>
              <w:ind w:right="-1"/>
              <w:jc w:val="center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Second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Day / Segundo Día</w:t>
            </w:r>
          </w:p>
        </w:tc>
      </w:tr>
      <w:tr w:rsidR="00DA7EFD" w:rsidRPr="002C4DC3" w14:paraId="472A8B6A" w14:textId="77777777" w:rsidTr="00CD078A">
        <w:tblPrEx>
          <w:shd w:val="clear" w:color="auto" w:fill="auto"/>
        </w:tblPrEx>
        <w:tc>
          <w:tcPr>
            <w:tcW w:w="1369" w:type="dxa"/>
          </w:tcPr>
          <w:p w14:paraId="47CA27D4" w14:textId="20C7B35B" w:rsidR="00DA7EFD" w:rsidRPr="00BC1DBA" w:rsidRDefault="00DA7EFD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8:30 – </w:t>
            </w:r>
            <w:r w:rsidR="00B74ADE" w:rsidRPr="00BC1DBA">
              <w:rPr>
                <w:rFonts w:ascii="Garamond" w:hAnsi="Garamond"/>
                <w:b/>
                <w:i/>
                <w:szCs w:val="22"/>
                <w:lang w:val="es-CR"/>
              </w:rPr>
              <w:t>10:</w:t>
            </w:r>
            <w:r w:rsidR="00B671E4" w:rsidRPr="00BC1DBA">
              <w:rPr>
                <w:rFonts w:ascii="Garamond" w:hAnsi="Garamond"/>
                <w:b/>
                <w:i/>
                <w:szCs w:val="22"/>
                <w:lang w:val="es-CR"/>
              </w:rPr>
              <w:t>2</w:t>
            </w:r>
            <w:r w:rsidR="00F16E97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</w:p>
        </w:tc>
        <w:tc>
          <w:tcPr>
            <w:tcW w:w="8968" w:type="dxa"/>
          </w:tcPr>
          <w:p w14:paraId="68881215" w14:textId="57513D27" w:rsidR="00DA7EFD" w:rsidRPr="009A56FC" w:rsidRDefault="00D508BB" w:rsidP="00C07576">
            <w:pPr>
              <w:spacing w:before="120" w:after="120"/>
              <w:ind w:left="34"/>
              <w:rPr>
                <w:rFonts w:ascii="Garamond" w:hAnsi="Garamond"/>
                <w:b/>
                <w:bCs/>
                <w:szCs w:val="22"/>
                <w:lang w:val="es-CR"/>
              </w:rPr>
            </w:pPr>
            <w:r>
              <w:rPr>
                <w:rFonts w:ascii="Garamond" w:hAnsi="Garamond" w:cs="Calibri"/>
                <w:b/>
                <w:szCs w:val="22"/>
                <w:lang w:val="es-CR"/>
              </w:rPr>
              <w:t xml:space="preserve">IV.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Determinants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of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Health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Vulnerable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Populations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Access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to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Health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Services</w:t>
            </w:r>
            <w:proofErr w:type="spellEnd"/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/Determinantes de la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s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alud,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p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oblaciones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v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ulnerables y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a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cceso a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s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ervicios de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s</w:t>
            </w:r>
            <w:r w:rsidR="00C07576" w:rsidRPr="009A56FC">
              <w:rPr>
                <w:rFonts w:ascii="Garamond" w:hAnsi="Garamond" w:cs="Calibri"/>
                <w:b/>
                <w:szCs w:val="22"/>
                <w:lang w:val="es-CR"/>
              </w:rPr>
              <w:t>alud</w:t>
            </w:r>
          </w:p>
        </w:tc>
      </w:tr>
      <w:tr w:rsidR="00DA7EFD" w:rsidRPr="000C0BE7" w14:paraId="390FD037" w14:textId="77777777" w:rsidTr="00CD078A">
        <w:tblPrEx>
          <w:shd w:val="clear" w:color="auto" w:fill="auto"/>
        </w:tblPrEx>
        <w:tc>
          <w:tcPr>
            <w:tcW w:w="1369" w:type="dxa"/>
          </w:tcPr>
          <w:p w14:paraId="46334EE7" w14:textId="4ECDCBC7" w:rsidR="00DA7EFD" w:rsidRPr="00BC1DBA" w:rsidRDefault="00FD78AF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8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 xml:space="preserve">0 – 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8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45</w:t>
            </w:r>
          </w:p>
        </w:tc>
        <w:tc>
          <w:tcPr>
            <w:tcW w:w="8968" w:type="dxa"/>
          </w:tcPr>
          <w:p w14:paraId="3966D540" w14:textId="163EBF81" w:rsidR="00DA7EFD" w:rsidRPr="009A56FC" w:rsidRDefault="00C07576" w:rsidP="007A0A67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As</w:t>
            </w:r>
            <w:r w:rsidR="003E5563" w:rsidRPr="009A56FC">
              <w:rPr>
                <w:rFonts w:ascii="Garamond" w:hAnsi="Garamond"/>
                <w:szCs w:val="22"/>
                <w:lang w:val="es-CR"/>
              </w:rPr>
              <w:t>s</w:t>
            </w:r>
            <w:r w:rsidRPr="009A56FC">
              <w:rPr>
                <w:rFonts w:ascii="Garamond" w:hAnsi="Garamond"/>
                <w:szCs w:val="22"/>
                <w:lang w:val="es-CR"/>
              </w:rPr>
              <w:t>istance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Returning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Injured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Amputee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Asistencia para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migrantes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retornados heridos y amputados (Honduras</w:t>
            </w:r>
            <w:r w:rsidR="00DC283A">
              <w:rPr>
                <w:rFonts w:ascii="Garamond" w:hAnsi="Garamond"/>
                <w:szCs w:val="22"/>
                <w:lang w:val="es-CR"/>
              </w:rPr>
              <w:t xml:space="preserve"> –</w:t>
            </w:r>
            <w:r w:rsidR="00DF6FC5">
              <w:rPr>
                <w:rFonts w:ascii="Garamond" w:hAnsi="Garamond"/>
                <w:szCs w:val="22"/>
                <w:lang w:val="es-CR"/>
              </w:rPr>
              <w:t xml:space="preserve"> Lic. </w:t>
            </w:r>
            <w:r w:rsidR="00DC283A">
              <w:rPr>
                <w:rFonts w:ascii="Garamond" w:hAnsi="Garamond"/>
                <w:szCs w:val="22"/>
                <w:lang w:val="es-CR"/>
              </w:rPr>
              <w:t xml:space="preserve">Jessica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Ardón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DA7EFD" w:rsidRPr="000C0BE7" w14:paraId="3A1F78FB" w14:textId="77777777" w:rsidTr="00CD078A">
        <w:tblPrEx>
          <w:shd w:val="clear" w:color="auto" w:fill="auto"/>
        </w:tblPrEx>
        <w:tc>
          <w:tcPr>
            <w:tcW w:w="1369" w:type="dxa"/>
          </w:tcPr>
          <w:p w14:paraId="2EB3B143" w14:textId="1494E11F" w:rsidR="00DA7EFD" w:rsidRPr="009A56FC" w:rsidRDefault="00FD78AF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8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45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9: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00</w:t>
            </w:r>
          </w:p>
        </w:tc>
        <w:tc>
          <w:tcPr>
            <w:tcW w:w="8968" w:type="dxa"/>
          </w:tcPr>
          <w:p w14:paraId="3EA424AB" w14:textId="23DD36C2" w:rsidR="00DA7EFD" w:rsidRPr="00BB7F7C" w:rsidRDefault="00C07576" w:rsidP="00BB7F7C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r w:rsidRPr="009A56FC">
              <w:rPr>
                <w:rFonts w:ascii="Garamond" w:hAnsi="Garamond"/>
                <w:szCs w:val="22"/>
                <w:lang w:val="es-CR"/>
              </w:rPr>
              <w:t xml:space="preserve">Access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services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populations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: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Mexican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experience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Acceso a servicios de salud a la población migrante: la experiencia mexicana (</w:t>
            </w:r>
            <w:proofErr w:type="spellStart"/>
            <w:r w:rsidR="00490C0C" w:rsidRPr="009A56FC">
              <w:rPr>
                <w:rFonts w:ascii="Garamond" w:hAnsi="Garamond"/>
                <w:szCs w:val="22"/>
                <w:lang w:val="es-CR"/>
              </w:rPr>
              <w:t>Mexico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/</w:t>
            </w:r>
            <w:r w:rsidR="00490C0C" w:rsidRPr="009A56FC">
              <w:rPr>
                <w:rFonts w:ascii="Garamond" w:hAnsi="Garamond"/>
                <w:szCs w:val="22"/>
                <w:lang w:val="es-CR"/>
              </w:rPr>
              <w:t>México</w:t>
            </w:r>
            <w:r w:rsidR="00BB7F7C">
              <w:rPr>
                <w:rFonts w:ascii="Garamond" w:hAnsi="Garamond"/>
                <w:szCs w:val="22"/>
                <w:lang w:val="es-CR"/>
              </w:rPr>
              <w:t xml:space="preserve"> – Dr</w:t>
            </w:r>
            <w:proofErr w:type="gramStart"/>
            <w:r w:rsidR="00BB7F7C">
              <w:rPr>
                <w:rFonts w:ascii="Garamond" w:hAnsi="Garamond"/>
                <w:szCs w:val="22"/>
                <w:lang w:val="es-CR"/>
              </w:rPr>
              <w:t>./</w:t>
            </w:r>
            <w:proofErr w:type="gramEnd"/>
            <w:r w:rsidR="00BB7F7C">
              <w:rPr>
                <w:rFonts w:ascii="Garamond" w:hAnsi="Garamond"/>
                <w:szCs w:val="22"/>
                <w:lang w:val="es-CR"/>
              </w:rPr>
              <w:t xml:space="preserve">Dra. </w:t>
            </w:r>
            <w:r w:rsidR="00BB7F7C" w:rsidRPr="00BB7F7C">
              <w:rPr>
                <w:rFonts w:ascii="Garamond" w:hAnsi="Garamond"/>
                <w:szCs w:val="22"/>
                <w:lang w:val="es-CR"/>
              </w:rPr>
              <w:t>Dra. María Gudelia Rangel Gómez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DA7EFD" w:rsidRPr="00000077" w14:paraId="0DFD78A2" w14:textId="77777777" w:rsidTr="00CD078A">
        <w:tblPrEx>
          <w:shd w:val="clear" w:color="auto" w:fill="auto"/>
        </w:tblPrEx>
        <w:tc>
          <w:tcPr>
            <w:tcW w:w="1369" w:type="dxa"/>
          </w:tcPr>
          <w:p w14:paraId="64710C40" w14:textId="617E0612" w:rsidR="00DA7EFD" w:rsidRPr="00000077" w:rsidRDefault="00DA7EFD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000077">
              <w:rPr>
                <w:rFonts w:ascii="Garamond" w:hAnsi="Garamond"/>
                <w:i/>
                <w:szCs w:val="22"/>
                <w:lang w:val="es-CR"/>
              </w:rPr>
              <w:t>9: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CD078A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000077">
              <w:rPr>
                <w:rFonts w:ascii="Garamond" w:hAnsi="Garamond"/>
                <w:i/>
                <w:szCs w:val="22"/>
                <w:lang w:val="es-CR"/>
              </w:rPr>
              <w:t xml:space="preserve"> – 9: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15</w:t>
            </w:r>
          </w:p>
        </w:tc>
        <w:tc>
          <w:tcPr>
            <w:tcW w:w="8968" w:type="dxa"/>
          </w:tcPr>
          <w:p w14:paraId="5FEFCFA3" w14:textId="769966D2" w:rsidR="00DA7EFD" w:rsidRPr="00000077" w:rsidRDefault="00FC1FF6" w:rsidP="007A0A67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Services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Unaccompanied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Children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Victims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of Torture / Servicios de Salud Para Menores No Acompañados y Víctimas de Tortura (USA/EE.UU</w:t>
            </w:r>
            <w:r w:rsidR="002C57E4">
              <w:rPr>
                <w:rFonts w:ascii="Garamond" w:hAnsi="Garamond"/>
                <w:szCs w:val="22"/>
                <w:lang w:val="es-CR"/>
              </w:rPr>
              <w:t>. –Dr</w:t>
            </w:r>
            <w:proofErr w:type="gramStart"/>
            <w:r w:rsidR="002C57E4">
              <w:rPr>
                <w:rFonts w:ascii="Garamond" w:hAnsi="Garamond"/>
                <w:szCs w:val="22"/>
                <w:lang w:val="es-CR"/>
              </w:rPr>
              <w:t>./</w:t>
            </w:r>
            <w:proofErr w:type="gramEnd"/>
            <w:r w:rsidR="002C57E4">
              <w:rPr>
                <w:rFonts w:ascii="Garamond" w:hAnsi="Garamond"/>
                <w:szCs w:val="22"/>
                <w:lang w:val="es-CR"/>
              </w:rPr>
              <w:t xml:space="preserve">Dra. </w:t>
            </w:r>
            <w:r>
              <w:rPr>
                <w:rFonts w:ascii="Garamond" w:hAnsi="Garamond"/>
                <w:szCs w:val="22"/>
                <w:lang w:val="es-CR"/>
              </w:rPr>
              <w:t>Curi</w:t>
            </w:r>
            <w:r w:rsidR="002C57E4">
              <w:rPr>
                <w:rFonts w:ascii="Garamond" w:hAnsi="Garamond"/>
                <w:szCs w:val="22"/>
                <w:lang w:val="es-CR"/>
              </w:rPr>
              <w:t xml:space="preserve"> Kim</w:t>
            </w:r>
            <w:r w:rsidRPr="00000077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FC1FF6" w:rsidRPr="002C4DC3" w14:paraId="79ADAA7F" w14:textId="77777777" w:rsidTr="00CD078A">
        <w:tblPrEx>
          <w:shd w:val="clear" w:color="auto" w:fill="auto"/>
        </w:tblPrEx>
        <w:tc>
          <w:tcPr>
            <w:tcW w:w="1369" w:type="dxa"/>
          </w:tcPr>
          <w:p w14:paraId="4F760232" w14:textId="6A58E378" w:rsidR="00FC1FF6" w:rsidRDefault="00FC1FF6" w:rsidP="00FC1FF6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9:15</w:t>
            </w:r>
            <w:r w:rsidRPr="00000077">
              <w:rPr>
                <w:rFonts w:ascii="Garamond" w:hAnsi="Garamond"/>
                <w:i/>
                <w:szCs w:val="22"/>
                <w:lang w:val="es-CR"/>
              </w:rPr>
              <w:t xml:space="preserve"> – 9:</w:t>
            </w:r>
            <w:r>
              <w:rPr>
                <w:rFonts w:ascii="Garamond" w:hAnsi="Garamond"/>
                <w:i/>
                <w:szCs w:val="22"/>
                <w:lang w:val="es-CR"/>
              </w:rPr>
              <w:t>30</w:t>
            </w:r>
          </w:p>
        </w:tc>
        <w:tc>
          <w:tcPr>
            <w:tcW w:w="8968" w:type="dxa"/>
          </w:tcPr>
          <w:p w14:paraId="7D3F1FA3" w14:textId="6C8B2C35" w:rsidR="00FC1FF6" w:rsidRPr="00000077" w:rsidRDefault="00FC1FF6" w:rsidP="00FC1FF6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r w:rsidRPr="00000077">
              <w:rPr>
                <w:rFonts w:ascii="Garamond" w:hAnsi="Garamond"/>
                <w:szCs w:val="22"/>
                <w:lang w:val="es-CR"/>
              </w:rPr>
              <w:t xml:space="preserve">HIV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Attention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Mobile </w:t>
            </w:r>
            <w:proofErr w:type="spellStart"/>
            <w:r w:rsidRPr="00000077">
              <w:rPr>
                <w:rFonts w:ascii="Garamond" w:hAnsi="Garamond"/>
                <w:szCs w:val="22"/>
                <w:lang w:val="es-CR"/>
              </w:rPr>
              <w:t>Populations</w:t>
            </w:r>
            <w:proofErr w:type="spellEnd"/>
            <w:r w:rsidRPr="00000077">
              <w:rPr>
                <w:rFonts w:ascii="Garamond" w:hAnsi="Garamond"/>
                <w:szCs w:val="22"/>
                <w:lang w:val="es-CR"/>
              </w:rPr>
              <w:t xml:space="preserve"> / La atención del VIH en las poblaciones móviles (El Salvador</w:t>
            </w:r>
            <w:r w:rsidR="00EF4AB7">
              <w:rPr>
                <w:rFonts w:ascii="Garamond" w:hAnsi="Garamond"/>
                <w:szCs w:val="22"/>
                <w:lang w:val="es-CR"/>
              </w:rPr>
              <w:t xml:space="preserve"> –Dr. Humberto Andreu</w:t>
            </w:r>
            <w:r w:rsidRPr="00000077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DA7EFD" w:rsidRPr="002C4DC3" w14:paraId="6B7B10AD" w14:textId="77777777" w:rsidTr="00CD078A">
        <w:tblPrEx>
          <w:shd w:val="clear" w:color="auto" w:fill="auto"/>
        </w:tblPrEx>
        <w:tc>
          <w:tcPr>
            <w:tcW w:w="1369" w:type="dxa"/>
          </w:tcPr>
          <w:p w14:paraId="23309A1E" w14:textId="60018A0E" w:rsidR="00DA7EFD" w:rsidRPr="00BC1DBA" w:rsidRDefault="00FD78AF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9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DA7EFD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10: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8" w:type="dxa"/>
          </w:tcPr>
          <w:p w14:paraId="1A9544BF" w14:textId="4282A360" w:rsidR="00DA7EFD" w:rsidRPr="009A56FC" w:rsidRDefault="00DA7EFD" w:rsidP="00B76F4A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Plenaria</w:t>
            </w:r>
            <w:r w:rsidR="00B671E4" w:rsidRPr="009A56FC">
              <w:rPr>
                <w:rFonts w:ascii="Garamond" w:hAnsi="Garamond"/>
                <w:b/>
                <w:szCs w:val="22"/>
                <w:lang w:val="es-CR"/>
              </w:rPr>
              <w:t xml:space="preserve"> (3</w:t>
            </w:r>
            <w:r w:rsidR="00C31C39" w:rsidRPr="009A56FC">
              <w:rPr>
                <w:rFonts w:ascii="Garamond" w:hAnsi="Garamond"/>
                <w:b/>
                <w:szCs w:val="22"/>
                <w:lang w:val="es-CR"/>
              </w:rPr>
              <w:t>0 min)</w:t>
            </w:r>
          </w:p>
        </w:tc>
      </w:tr>
    </w:tbl>
    <w:p w14:paraId="3D1FF678" w14:textId="77777777" w:rsidR="00457157" w:rsidRPr="009A56FC" w:rsidRDefault="00457157" w:rsidP="00E439BB">
      <w:pPr>
        <w:pStyle w:val="ListParagraph"/>
        <w:spacing w:before="120" w:after="120"/>
        <w:ind w:left="993"/>
        <w:rPr>
          <w:rFonts w:ascii="Garamond" w:hAnsi="Garamond"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C07576" w:rsidRPr="009A56FC" w14:paraId="6A3F329D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1C8D0D2D" w14:textId="46A0A6C2" w:rsidR="00C07576" w:rsidRPr="009A56FC" w:rsidRDefault="00C07576" w:rsidP="00103C83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10:</w:t>
            </w:r>
            <w:r w:rsidR="00103C83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0 – 1</w:t>
            </w:r>
            <w:r w:rsidR="00F16E97" w:rsidRPr="009A56FC">
              <w:rPr>
                <w:rFonts w:ascii="Garamond" w:hAnsi="Garamond" w:cs="Calibri"/>
                <w:b/>
                <w:sz w:val="24"/>
                <w:lang w:val="es-CR"/>
              </w:rPr>
              <w:t>0:</w:t>
            </w:r>
            <w:r w:rsidR="00103C83">
              <w:rPr>
                <w:rFonts w:ascii="Garamond" w:hAnsi="Garamond" w:cs="Calibri"/>
                <w:b/>
                <w:sz w:val="24"/>
                <w:lang w:val="es-CR"/>
              </w:rPr>
              <w:t>15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 </w:t>
            </w:r>
            <w:proofErr w:type="spellStart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Coffee</w:t>
            </w:r>
            <w:proofErr w:type="spellEnd"/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Break / Pausa Café</w:t>
            </w:r>
          </w:p>
        </w:tc>
      </w:tr>
    </w:tbl>
    <w:p w14:paraId="0E3F3F0D" w14:textId="77777777" w:rsidR="00457157" w:rsidRPr="009A56FC" w:rsidRDefault="00457157" w:rsidP="00E439BB">
      <w:pPr>
        <w:pStyle w:val="ListParagraph"/>
        <w:spacing w:before="120" w:after="120"/>
        <w:ind w:left="993"/>
        <w:rPr>
          <w:rFonts w:ascii="Garamond" w:hAnsi="Garamond"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8964"/>
      </w:tblGrid>
      <w:tr w:rsidR="00C07576" w:rsidRPr="002C4DC3" w14:paraId="4A9D6128" w14:textId="77777777" w:rsidTr="00CD078A">
        <w:tc>
          <w:tcPr>
            <w:tcW w:w="1373" w:type="dxa"/>
          </w:tcPr>
          <w:p w14:paraId="04C332AA" w14:textId="4A898610" w:rsidR="00C07576" w:rsidRPr="00BC1DBA" w:rsidRDefault="00C07576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1</w:t>
            </w:r>
            <w:r w:rsidR="00F16E97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:</w:t>
            </w:r>
            <w:r w:rsidR="00103C83" w:rsidRPr="00BC1DBA">
              <w:rPr>
                <w:rFonts w:ascii="Garamond" w:hAnsi="Garamond"/>
                <w:b/>
                <w:i/>
                <w:szCs w:val="22"/>
                <w:lang w:val="es-CR"/>
              </w:rPr>
              <w:t>15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 xml:space="preserve"> – </w:t>
            </w:r>
            <w:r w:rsidR="00C31C39" w:rsidRPr="00BC1DBA">
              <w:rPr>
                <w:rFonts w:ascii="Garamond" w:hAnsi="Garamond"/>
                <w:b/>
                <w:i/>
                <w:szCs w:val="22"/>
                <w:lang w:val="es-CR"/>
              </w:rPr>
              <w:t>12:</w:t>
            </w:r>
            <w:r w:rsidR="00103C83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  <w:r w:rsidR="00B671E4" w:rsidRPr="00BC1DBA">
              <w:rPr>
                <w:rFonts w:ascii="Garamond" w:hAnsi="Garamond"/>
                <w:b/>
                <w:i/>
                <w:szCs w:val="22"/>
                <w:lang w:val="es-CR"/>
              </w:rPr>
              <w:t>0</w:t>
            </w:r>
          </w:p>
        </w:tc>
        <w:tc>
          <w:tcPr>
            <w:tcW w:w="8964" w:type="dxa"/>
          </w:tcPr>
          <w:p w14:paraId="4F7B5CA1" w14:textId="106C835B" w:rsidR="00C07576" w:rsidRPr="009A56FC" w:rsidRDefault="00C07576" w:rsidP="00C07576">
            <w:pPr>
              <w:spacing w:before="120" w:after="120"/>
              <w:ind w:right="-77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Determinants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, Vulnerable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Populations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Access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to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Services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/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Continue</w:t>
            </w:r>
            <w:r w:rsidR="00490C0C" w:rsidRPr="009A56FC">
              <w:rPr>
                <w:rFonts w:ascii="Garamond" w:hAnsi="Garamond" w:cs="Calibri"/>
                <w:b/>
                <w:szCs w:val="22"/>
                <w:lang w:val="es-CR"/>
              </w:rPr>
              <w:t>d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Determinantes de la Salud, Poblaciones Vulnerables y Acceso a Servicios de Salud – Cont. </w:t>
            </w:r>
          </w:p>
        </w:tc>
      </w:tr>
      <w:tr w:rsidR="00CD078A" w:rsidRPr="002C4DC3" w14:paraId="499602FD" w14:textId="77777777" w:rsidTr="00CD078A">
        <w:tc>
          <w:tcPr>
            <w:tcW w:w="1373" w:type="dxa"/>
          </w:tcPr>
          <w:p w14:paraId="7ED4C6F6" w14:textId="433B6554" w:rsidR="00CD078A" w:rsidRPr="009A56FC" w:rsidRDefault="00103C83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10:15</w:t>
            </w:r>
            <w:r w:rsidR="00CD078A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</w:t>
            </w:r>
            <w:r w:rsidR="00CD078A">
              <w:rPr>
                <w:rFonts w:ascii="Garamond" w:hAnsi="Garamond"/>
                <w:i/>
                <w:szCs w:val="22"/>
                <w:lang w:val="es-CR"/>
              </w:rPr>
              <w:t>1</w:t>
            </w:r>
            <w:r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CD078A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CD078A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4" w:type="dxa"/>
          </w:tcPr>
          <w:p w14:paraId="43E1D430" w14:textId="3DEC288B" w:rsidR="00CD078A" w:rsidRPr="009A56FC" w:rsidRDefault="00CD078A" w:rsidP="00097F03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Psychosocial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Assistance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Children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Asistencia sicosocial para niños, niñas y </w:t>
            </w:r>
            <w:r w:rsidR="00097F03">
              <w:rPr>
                <w:rFonts w:ascii="Garamond" w:hAnsi="Garamond"/>
                <w:szCs w:val="22"/>
                <w:lang w:val="es-CR"/>
              </w:rPr>
              <w:t>adolescentes migrantes (IOM/OIM</w:t>
            </w:r>
            <w:r w:rsidR="002C4DC3">
              <w:rPr>
                <w:rFonts w:ascii="Garamond" w:hAnsi="Garamond"/>
                <w:szCs w:val="22"/>
                <w:lang w:val="es-CR"/>
              </w:rPr>
              <w:t xml:space="preserve"> – </w:t>
            </w:r>
            <w:r w:rsidR="00765179">
              <w:rPr>
                <w:rFonts w:ascii="Garamond" w:hAnsi="Garamond"/>
                <w:szCs w:val="22"/>
                <w:lang w:val="es-CR"/>
              </w:rPr>
              <w:t>Mr. /</w:t>
            </w:r>
            <w:r w:rsidR="002C4DC3">
              <w:rPr>
                <w:rFonts w:ascii="Garamond" w:hAnsi="Garamond"/>
                <w:szCs w:val="22"/>
                <w:lang w:val="es-CR"/>
              </w:rPr>
              <w:t>Sr. Roeland De Wilde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C07576" w:rsidRPr="002C4DC3" w14:paraId="26DC3D40" w14:textId="77777777" w:rsidTr="00CD078A">
        <w:tc>
          <w:tcPr>
            <w:tcW w:w="1373" w:type="dxa"/>
          </w:tcPr>
          <w:p w14:paraId="12A51F1D" w14:textId="6126003B" w:rsidR="00C07576" w:rsidRPr="009A56FC" w:rsidRDefault="00C07576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CD078A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45</w:t>
            </w:r>
          </w:p>
        </w:tc>
        <w:tc>
          <w:tcPr>
            <w:tcW w:w="8964" w:type="dxa"/>
          </w:tcPr>
          <w:p w14:paraId="63A75E5F" w14:textId="7C84948E" w:rsidR="00C07576" w:rsidRPr="009A56FC" w:rsidRDefault="00C07576" w:rsidP="00C0757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Occupational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Safety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Among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Populations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Salud y seguridad ocupacional de la población trabajadora migrante (OIT/ILO</w:t>
            </w:r>
            <w:r w:rsidR="005E0583">
              <w:rPr>
                <w:rFonts w:ascii="Garamond" w:hAnsi="Garamond"/>
                <w:szCs w:val="22"/>
                <w:lang w:val="es-CR"/>
              </w:rPr>
              <w:t xml:space="preserve"> –</w:t>
            </w:r>
            <w:r w:rsidR="00C42B82">
              <w:rPr>
                <w:rFonts w:ascii="Garamond" w:hAnsi="Garamond"/>
                <w:szCs w:val="22"/>
                <w:lang w:val="es-CR"/>
              </w:rPr>
              <w:t xml:space="preserve">Ms./ </w:t>
            </w:r>
            <w:r w:rsidR="00DF6FC5">
              <w:rPr>
                <w:rFonts w:ascii="Garamond" w:hAnsi="Garamond"/>
                <w:szCs w:val="22"/>
                <w:lang w:val="es-CR"/>
              </w:rPr>
              <w:t xml:space="preserve">Sra. </w:t>
            </w:r>
            <w:r w:rsidR="00DC283A">
              <w:rPr>
                <w:rFonts w:ascii="Garamond" w:hAnsi="Garamond"/>
                <w:szCs w:val="22"/>
                <w:lang w:val="es-CR"/>
              </w:rPr>
              <w:t>Ana Catalina Ramírez</w:t>
            </w:r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C07576" w:rsidRPr="002C4DC3" w14:paraId="40190F0A" w14:textId="77777777" w:rsidTr="00CD078A">
        <w:tc>
          <w:tcPr>
            <w:tcW w:w="1373" w:type="dxa"/>
          </w:tcPr>
          <w:p w14:paraId="6E33E29A" w14:textId="40925C45" w:rsidR="00C07576" w:rsidRPr="009A56FC" w:rsidRDefault="00103C83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10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>
              <w:rPr>
                <w:rFonts w:ascii="Garamond" w:hAnsi="Garamond"/>
                <w:i/>
                <w:szCs w:val="22"/>
                <w:lang w:val="es-CR"/>
              </w:rPr>
              <w:t>45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C07576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4" w:type="dxa"/>
          </w:tcPr>
          <w:p w14:paraId="57890F33" w14:textId="14FC8426" w:rsidR="00C07576" w:rsidRPr="009A56FC" w:rsidRDefault="00C07576" w:rsidP="009D23DA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Implementation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Universal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Strategy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for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Implementación de la Estrategia Universal para la Sal</w:t>
            </w:r>
            <w:r w:rsidR="005E0583">
              <w:rPr>
                <w:rFonts w:ascii="Garamond" w:hAnsi="Garamond"/>
                <w:szCs w:val="22"/>
                <w:lang w:val="es-CR"/>
              </w:rPr>
              <w:t>ud de los Migrantes (PAHO/OPS –</w:t>
            </w:r>
            <w:r w:rsidR="00D93E75">
              <w:rPr>
                <w:rFonts w:ascii="Garamond" w:hAnsi="Garamond"/>
                <w:szCs w:val="22"/>
                <w:lang w:val="es-CR"/>
              </w:rPr>
              <w:t xml:space="preserve">Dr. </w:t>
            </w:r>
            <w:r w:rsidR="009D23DA">
              <w:rPr>
                <w:rFonts w:ascii="Garamond" w:hAnsi="Garamond"/>
                <w:szCs w:val="22"/>
                <w:lang w:val="es-CR"/>
              </w:rPr>
              <w:t xml:space="preserve">Mario Cruz </w:t>
            </w:r>
            <w:proofErr w:type="spellStart"/>
            <w:r w:rsidR="009D23DA">
              <w:rPr>
                <w:rFonts w:ascii="Garamond" w:hAnsi="Garamond"/>
                <w:szCs w:val="22"/>
                <w:lang w:val="es-CR"/>
              </w:rPr>
              <w:t>Peñate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  <w:tr w:rsidR="00C07576" w:rsidRPr="002C4DC3" w14:paraId="05C172BC" w14:textId="77777777" w:rsidTr="00CD078A">
        <w:tc>
          <w:tcPr>
            <w:tcW w:w="1373" w:type="dxa"/>
          </w:tcPr>
          <w:p w14:paraId="1C62C19C" w14:textId="0151578F" w:rsidR="00C07576" w:rsidRPr="00BC1DBA" w:rsidRDefault="00C07576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B74ADE" w:rsidRPr="009A56FC">
              <w:rPr>
                <w:rFonts w:ascii="Garamond" w:hAnsi="Garamond"/>
                <w:i/>
                <w:szCs w:val="22"/>
                <w:lang w:val="es-CR"/>
              </w:rPr>
              <w:t>1: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– 1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103C83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8964" w:type="dxa"/>
          </w:tcPr>
          <w:p w14:paraId="13AA4262" w14:textId="0C36D41C" w:rsidR="00C07576" w:rsidRPr="009A56FC" w:rsidRDefault="00C07576" w:rsidP="00B76F4A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b/>
                <w:szCs w:val="22"/>
                <w:lang w:val="es-CR"/>
              </w:rPr>
              <w:t>Discussion</w:t>
            </w:r>
            <w:proofErr w:type="spellEnd"/>
            <w:r w:rsidRPr="009A56FC">
              <w:rPr>
                <w:rFonts w:ascii="Garamond" w:hAnsi="Garamond"/>
                <w:b/>
                <w:szCs w:val="22"/>
                <w:lang w:val="es-CR"/>
              </w:rPr>
              <w:t xml:space="preserve"> / Discusión Plenaria</w:t>
            </w:r>
            <w:r w:rsidR="00B671E4" w:rsidRPr="009A56FC">
              <w:rPr>
                <w:rFonts w:ascii="Garamond" w:hAnsi="Garamond"/>
                <w:b/>
                <w:szCs w:val="22"/>
                <w:lang w:val="es-CR"/>
              </w:rPr>
              <w:t xml:space="preserve"> (3</w:t>
            </w:r>
            <w:r w:rsidR="00C31C39" w:rsidRPr="009A56FC">
              <w:rPr>
                <w:rFonts w:ascii="Garamond" w:hAnsi="Garamond"/>
                <w:b/>
                <w:szCs w:val="22"/>
                <w:lang w:val="es-CR"/>
              </w:rPr>
              <w:t>0 min)</w:t>
            </w:r>
          </w:p>
        </w:tc>
      </w:tr>
    </w:tbl>
    <w:p w14:paraId="62EB3524" w14:textId="77777777" w:rsidR="00CA12B2" w:rsidRPr="009A56FC" w:rsidRDefault="00CA12B2" w:rsidP="00E439BB">
      <w:pPr>
        <w:pStyle w:val="ListParagraph"/>
        <w:spacing w:before="120" w:after="120"/>
        <w:ind w:left="993"/>
        <w:jc w:val="center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103"/>
      </w:tblGrid>
      <w:tr w:rsidR="00ED17A9" w:rsidRPr="009A56FC" w14:paraId="3AA35867" w14:textId="77777777" w:rsidTr="00685551">
        <w:tc>
          <w:tcPr>
            <w:tcW w:w="1384" w:type="dxa"/>
          </w:tcPr>
          <w:p w14:paraId="48CD178C" w14:textId="35D9ABD0" w:rsidR="00ED17A9" w:rsidRPr="00BC1DBA" w:rsidRDefault="00103C83" w:rsidP="00BC1DBA">
            <w:pPr>
              <w:spacing w:before="120" w:after="120"/>
              <w:rPr>
                <w:rFonts w:ascii="Garamond" w:hAnsi="Garamond"/>
                <w:b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11</w:t>
            </w:r>
            <w:r w:rsidR="00ED17A9" w:rsidRPr="00BC1DBA">
              <w:rPr>
                <w:rFonts w:ascii="Garamond" w:hAnsi="Garamond"/>
                <w:b/>
                <w:i/>
                <w:szCs w:val="22"/>
                <w:lang w:val="es-CR"/>
              </w:rPr>
              <w:t>:</w:t>
            </w:r>
            <w:r w:rsidRPr="00BC1DBA">
              <w:rPr>
                <w:rFonts w:ascii="Garamond" w:hAnsi="Garamond"/>
                <w:b/>
                <w:i/>
                <w:szCs w:val="22"/>
                <w:lang w:val="es-CR"/>
              </w:rPr>
              <w:t>3</w:t>
            </w:r>
            <w:r w:rsidR="00ED17A9" w:rsidRPr="00BC1DBA">
              <w:rPr>
                <w:rFonts w:ascii="Garamond" w:hAnsi="Garamond"/>
                <w:b/>
                <w:i/>
                <w:szCs w:val="22"/>
                <w:lang w:val="es-CR"/>
              </w:rPr>
              <w:t>0 – 12:30</w:t>
            </w:r>
          </w:p>
        </w:tc>
        <w:tc>
          <w:tcPr>
            <w:tcW w:w="9103" w:type="dxa"/>
          </w:tcPr>
          <w:p w14:paraId="7F0D41D4" w14:textId="62A3F215" w:rsidR="00ED17A9" w:rsidRPr="009A56FC" w:rsidRDefault="00D508BB" w:rsidP="00B76F4A">
            <w:pPr>
              <w:spacing w:before="120" w:after="120"/>
              <w:rPr>
                <w:rFonts w:ascii="Garamond" w:hAnsi="Garamond" w:cs="Calibri"/>
                <w:b/>
                <w:szCs w:val="22"/>
                <w:lang w:val="es-CR"/>
              </w:rPr>
            </w:pPr>
            <w:r>
              <w:rPr>
                <w:rFonts w:ascii="Garamond" w:hAnsi="Garamond" w:cs="Calibri"/>
                <w:b/>
                <w:szCs w:val="22"/>
                <w:lang w:val="es-CR"/>
              </w:rPr>
              <w:t xml:space="preserve">V.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Plenary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Discussions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–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Future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Considerations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Next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Steps</w:t>
            </w:r>
            <w:proofErr w:type="spellEnd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/ Discusiones plenarias – consideraciones futuras y hojas de ruta</w:t>
            </w:r>
          </w:p>
        </w:tc>
      </w:tr>
      <w:tr w:rsidR="00ED17A9" w:rsidRPr="002C4DC3" w14:paraId="1B8B2AA6" w14:textId="77777777" w:rsidTr="00685551">
        <w:tc>
          <w:tcPr>
            <w:tcW w:w="1384" w:type="dxa"/>
          </w:tcPr>
          <w:p w14:paraId="42ED5747" w14:textId="6190975D" w:rsidR="00ED17A9" w:rsidRPr="00BC1DBA" w:rsidRDefault="00103C83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>
              <w:rPr>
                <w:rFonts w:ascii="Garamond" w:hAnsi="Garamond"/>
                <w:i/>
                <w:szCs w:val="22"/>
                <w:lang w:val="es-CR"/>
              </w:rPr>
              <w:t>11:3</w:t>
            </w:r>
            <w:r w:rsidR="00007BAF">
              <w:rPr>
                <w:rFonts w:ascii="Garamond" w:hAnsi="Garamond"/>
                <w:i/>
                <w:szCs w:val="22"/>
                <w:lang w:val="es-CR"/>
              </w:rPr>
              <w:t>0 – 12:0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263A0980" w14:textId="35EE5D81" w:rsidR="00ED17A9" w:rsidRPr="009A56FC" w:rsidRDefault="008C4762" w:rsidP="007828B6">
            <w:pPr>
              <w:spacing w:before="120" w:after="120"/>
              <w:rPr>
                <w:rFonts w:ascii="Garamond" w:hAnsi="Garamond" w:cs="Calibri"/>
                <w:b/>
                <w:sz w:val="24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Advancing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agenda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migration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following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UNGA High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Level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Meeting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to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Address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Large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="00DC283A">
              <w:rPr>
                <w:rFonts w:ascii="Garamond" w:hAnsi="Garamond"/>
                <w:szCs w:val="22"/>
                <w:lang w:val="es-CR"/>
              </w:rPr>
              <w:t>Movements</w:t>
            </w:r>
            <w:proofErr w:type="spellEnd"/>
            <w:r w:rsidR="00DC283A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="00044E44">
              <w:rPr>
                <w:rFonts w:ascii="Garamond" w:hAnsi="Garamond"/>
                <w:szCs w:val="22"/>
                <w:lang w:val="es-CR"/>
              </w:rPr>
              <w:t>Refugees</w:t>
            </w:r>
            <w:proofErr w:type="spellEnd"/>
            <w:r w:rsidR="00044E44">
              <w:rPr>
                <w:rFonts w:ascii="Garamond" w:hAnsi="Garamond"/>
                <w:szCs w:val="22"/>
                <w:lang w:val="es-CR"/>
              </w:rPr>
              <w:t xml:space="preserve"> and </w:t>
            </w:r>
            <w:proofErr w:type="spellStart"/>
            <w:r w:rsidR="00044E44">
              <w:rPr>
                <w:rFonts w:ascii="Garamond" w:hAnsi="Garamond"/>
                <w:szCs w:val="22"/>
                <w:lang w:val="es-CR"/>
              </w:rPr>
              <w:t>Migrants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ED17A9" w:rsidRPr="009A56FC">
              <w:rPr>
                <w:rFonts w:ascii="Garamond" w:hAnsi="Garamond"/>
                <w:szCs w:val="22"/>
                <w:lang w:val="es-CR"/>
              </w:rPr>
              <w:t xml:space="preserve">/ 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Impulsando la agenda de salud y migración </w:t>
            </w:r>
            <w:r w:rsidR="00DC283A">
              <w:rPr>
                <w:rFonts w:ascii="Garamond" w:hAnsi="Garamond"/>
                <w:szCs w:val="22"/>
                <w:lang w:val="es-CR"/>
              </w:rPr>
              <w:t xml:space="preserve">en seguimiento a la Reunión de Alto Nivel </w:t>
            </w:r>
            <w:r w:rsidR="00497245">
              <w:rPr>
                <w:rFonts w:ascii="Garamond" w:hAnsi="Garamond"/>
                <w:szCs w:val="22"/>
                <w:lang w:val="es-CR"/>
              </w:rPr>
              <w:t xml:space="preserve">de la Asamblea General de las Naciones Unidas en Respuesta a los Grandes Desplazamientos de </w:t>
            </w:r>
            <w:r w:rsidR="00044E44">
              <w:rPr>
                <w:rFonts w:ascii="Garamond" w:hAnsi="Garamond"/>
                <w:szCs w:val="22"/>
                <w:lang w:val="es-CR"/>
              </w:rPr>
              <w:t>Refugiados y Migrantes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</w:t>
            </w:r>
            <w:r w:rsidR="00ED17A9" w:rsidRPr="009A56FC">
              <w:rPr>
                <w:rFonts w:ascii="Garamond" w:hAnsi="Garamond"/>
                <w:szCs w:val="22"/>
                <w:lang w:val="es-CR"/>
              </w:rPr>
              <w:t>(</w:t>
            </w:r>
            <w:r w:rsidR="00D93E75">
              <w:rPr>
                <w:rFonts w:ascii="Garamond" w:hAnsi="Garamond"/>
                <w:szCs w:val="22"/>
                <w:lang w:val="es-CR"/>
              </w:rPr>
              <w:t>IOM/OIM –</w:t>
            </w:r>
            <w:r w:rsidR="007828B6">
              <w:rPr>
                <w:rFonts w:ascii="Garamond" w:hAnsi="Garamond"/>
                <w:szCs w:val="22"/>
                <w:lang w:val="es-CR"/>
              </w:rPr>
              <w:t xml:space="preserve"> </w:t>
            </w:r>
            <w:r w:rsidR="00C25BC7">
              <w:rPr>
                <w:rFonts w:ascii="Garamond" w:hAnsi="Garamond"/>
                <w:szCs w:val="22"/>
                <w:lang w:val="es-CR"/>
              </w:rPr>
              <w:t>Ms./</w:t>
            </w:r>
            <w:r w:rsidR="002C4DC3">
              <w:rPr>
                <w:rFonts w:ascii="Garamond" w:hAnsi="Garamond"/>
                <w:szCs w:val="22"/>
                <w:lang w:val="es-CR"/>
              </w:rPr>
              <w:t xml:space="preserve">Sra. </w:t>
            </w:r>
            <w:r w:rsidRPr="009A56FC">
              <w:rPr>
                <w:rFonts w:ascii="Garamond" w:hAnsi="Garamond"/>
                <w:szCs w:val="22"/>
                <w:lang w:val="es-CR"/>
              </w:rPr>
              <w:t xml:space="preserve">Jacqueline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Weekers</w:t>
            </w:r>
            <w:proofErr w:type="spellEnd"/>
            <w:r w:rsidR="00961291">
              <w:rPr>
                <w:rFonts w:ascii="Garamond" w:hAnsi="Garamond"/>
                <w:szCs w:val="22"/>
                <w:lang w:val="es-CR"/>
              </w:rPr>
              <w:t>)</w:t>
            </w:r>
          </w:p>
        </w:tc>
      </w:tr>
    </w:tbl>
    <w:p w14:paraId="345DED80" w14:textId="77777777" w:rsidR="00ED17A9" w:rsidRDefault="00ED17A9" w:rsidP="00E439BB">
      <w:pPr>
        <w:pStyle w:val="ListParagraph"/>
        <w:spacing w:before="120" w:after="120"/>
        <w:ind w:left="993"/>
        <w:jc w:val="center"/>
        <w:rPr>
          <w:rFonts w:ascii="Garamond" w:hAnsi="Garamond" w:cs="Calibri"/>
          <w:b/>
          <w:szCs w:val="22"/>
          <w:lang w:val="es-CR"/>
        </w:rPr>
      </w:pPr>
    </w:p>
    <w:p w14:paraId="4C627F90" w14:textId="77777777" w:rsidR="00BC1DBA" w:rsidRPr="009A56FC" w:rsidRDefault="00BC1DBA" w:rsidP="00E439BB">
      <w:pPr>
        <w:pStyle w:val="ListParagraph"/>
        <w:spacing w:before="120" w:after="120"/>
        <w:ind w:left="993"/>
        <w:jc w:val="center"/>
        <w:rPr>
          <w:rFonts w:ascii="Garamond" w:hAnsi="Garamond" w:cs="Calibri"/>
          <w:b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056474" w:rsidRPr="002C4DC3" w14:paraId="761E18E3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226ACBED" w14:textId="401DC37F" w:rsidR="00056474" w:rsidRPr="009A56FC" w:rsidRDefault="00056474" w:rsidP="00ED17A9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12: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>3</w:t>
            </w:r>
            <w:r w:rsidR="003E5563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– 13: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>3</w:t>
            </w:r>
            <w:r w:rsidR="003E5563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  Lunch / Almuerzo</w:t>
            </w:r>
          </w:p>
        </w:tc>
      </w:tr>
    </w:tbl>
    <w:p w14:paraId="52BD85AA" w14:textId="77777777" w:rsidR="00257939" w:rsidRDefault="00257939" w:rsidP="00E439BB">
      <w:pPr>
        <w:pStyle w:val="ListParagraph"/>
        <w:spacing w:before="120" w:after="120"/>
        <w:ind w:left="993"/>
        <w:jc w:val="center"/>
        <w:rPr>
          <w:rFonts w:ascii="Garamond" w:hAnsi="Garamond"/>
          <w:szCs w:val="22"/>
          <w:lang w:val="es-CR"/>
        </w:rPr>
      </w:pPr>
    </w:p>
    <w:p w14:paraId="79C4A800" w14:textId="77777777" w:rsidR="00BC1DBA" w:rsidRPr="009A56FC" w:rsidRDefault="00BC1DBA" w:rsidP="00E439BB">
      <w:pPr>
        <w:pStyle w:val="ListParagraph"/>
        <w:spacing w:before="120" w:after="120"/>
        <w:ind w:left="993"/>
        <w:jc w:val="center"/>
        <w:rPr>
          <w:rFonts w:ascii="Garamond" w:hAnsi="Garamond"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103"/>
      </w:tblGrid>
      <w:tr w:rsidR="00257939" w:rsidRPr="002C4DC3" w14:paraId="6A811EB1" w14:textId="77777777" w:rsidTr="00685551">
        <w:tc>
          <w:tcPr>
            <w:tcW w:w="1384" w:type="dxa"/>
          </w:tcPr>
          <w:p w14:paraId="15359D63" w14:textId="6B22D52D" w:rsidR="00257939" w:rsidRPr="00BC1DBA" w:rsidRDefault="00257939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BC1DBA">
              <w:rPr>
                <w:rFonts w:ascii="Garamond" w:hAnsi="Garamond"/>
                <w:i/>
                <w:szCs w:val="22"/>
                <w:lang w:val="es-CR"/>
              </w:rPr>
              <w:t>13:</w:t>
            </w:r>
            <w:r w:rsidR="00ED17A9" w:rsidRPr="00BC1DBA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3E5563" w:rsidRPr="00BC1DBA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BC1DBA">
              <w:rPr>
                <w:rFonts w:ascii="Garamond" w:hAnsi="Garamond"/>
                <w:i/>
                <w:szCs w:val="22"/>
                <w:lang w:val="es-CR"/>
              </w:rPr>
              <w:t xml:space="preserve"> – </w:t>
            </w:r>
            <w:r w:rsidR="00ED17A9" w:rsidRPr="00BC1DBA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D97867" w:rsidRPr="00BC1DBA">
              <w:rPr>
                <w:rFonts w:ascii="Garamond" w:hAnsi="Garamond"/>
                <w:i/>
                <w:szCs w:val="22"/>
                <w:lang w:val="es-CR"/>
              </w:rPr>
              <w:t>6</w:t>
            </w:r>
            <w:r w:rsidR="00007BAF" w:rsidRPr="00BC1DBA">
              <w:rPr>
                <w:rFonts w:ascii="Garamond" w:hAnsi="Garamond"/>
                <w:i/>
                <w:szCs w:val="22"/>
                <w:lang w:val="es-CR"/>
              </w:rPr>
              <w:t>:3</w:t>
            </w:r>
            <w:r w:rsidR="00ED17A9" w:rsidRPr="00BC1DBA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44E39969" w14:textId="2DF7E897" w:rsidR="00257939" w:rsidRPr="009A56FC" w:rsidRDefault="00B36EF5" w:rsidP="00B36EF5">
            <w:pPr>
              <w:spacing w:before="120" w:after="120"/>
              <w:rPr>
                <w:rFonts w:ascii="Garamond" w:hAnsi="Garamond" w:cs="Calibri"/>
                <w:b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Plenary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Discussions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–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Future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Considerations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and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Next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Steps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</w:t>
            </w:r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- </w:t>
            </w:r>
            <w:proofErr w:type="spellStart"/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>Continue</w:t>
            </w:r>
            <w:r w:rsidR="00490C0C" w:rsidRPr="009A56FC">
              <w:rPr>
                <w:rFonts w:ascii="Garamond" w:hAnsi="Garamond" w:cs="Calibri"/>
                <w:b/>
                <w:szCs w:val="22"/>
                <w:lang w:val="es-CR"/>
              </w:rPr>
              <w:t>d</w:t>
            </w:r>
            <w:proofErr w:type="spellEnd"/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/ Discusiones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p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lenarias –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c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onsideraciones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f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uturas y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h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ojas de </w:t>
            </w:r>
            <w:r w:rsidR="005116F9" w:rsidRPr="009A56FC">
              <w:rPr>
                <w:rFonts w:ascii="Garamond" w:hAnsi="Garamond" w:cs="Calibri"/>
                <w:b/>
                <w:szCs w:val="22"/>
                <w:lang w:val="es-CR"/>
              </w:rPr>
              <w:t>r</w:t>
            </w:r>
            <w:r w:rsidRPr="009A56FC">
              <w:rPr>
                <w:rFonts w:ascii="Garamond" w:hAnsi="Garamond" w:cs="Calibri"/>
                <w:b/>
                <w:szCs w:val="22"/>
                <w:lang w:val="es-CR"/>
              </w:rPr>
              <w:t>uta</w:t>
            </w:r>
            <w:r w:rsidR="00ED17A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- Continuación</w:t>
            </w:r>
          </w:p>
        </w:tc>
      </w:tr>
      <w:tr w:rsidR="00056474" w:rsidRPr="002C4DC3" w14:paraId="0C957CAC" w14:textId="77777777" w:rsidTr="00685551">
        <w:tc>
          <w:tcPr>
            <w:tcW w:w="1384" w:type="dxa"/>
          </w:tcPr>
          <w:p w14:paraId="4D25B817" w14:textId="0C53D4D5" w:rsidR="00056474" w:rsidRPr="009A56FC" w:rsidRDefault="00056474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B671E4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 xml:space="preserve">0 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– 1</w:t>
            </w:r>
            <w:r w:rsidR="00B671E4" w:rsidRPr="009A56FC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007BAF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3B1415CF" w14:textId="4D66BE05" w:rsidR="00056474" w:rsidRPr="009A56FC" w:rsidRDefault="008C4762" w:rsidP="008C4762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Monitoring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Monitoreo de la salud de las personas migrantes </w:t>
            </w:r>
          </w:p>
        </w:tc>
      </w:tr>
      <w:tr w:rsidR="00056474" w:rsidRPr="002C4DC3" w14:paraId="4CF472AC" w14:textId="77777777" w:rsidTr="00685551">
        <w:tc>
          <w:tcPr>
            <w:tcW w:w="1384" w:type="dxa"/>
          </w:tcPr>
          <w:p w14:paraId="5DDC771F" w14:textId="13473C98" w:rsidR="00056474" w:rsidRPr="009A56FC" w:rsidRDefault="00056474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9A56F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B671E4" w:rsidRPr="009A56FC">
              <w:rPr>
                <w:rFonts w:ascii="Garamond" w:hAnsi="Garamond"/>
                <w:i/>
                <w:szCs w:val="22"/>
                <w:lang w:val="es-CR"/>
              </w:rPr>
              <w:t>4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007BAF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B671E4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007BAF">
              <w:rPr>
                <w:rFonts w:ascii="Garamond" w:hAnsi="Garamond"/>
                <w:i/>
                <w:szCs w:val="22"/>
                <w:lang w:val="es-CR"/>
              </w:rPr>
              <w:t>10</w:t>
            </w:r>
          </w:p>
        </w:tc>
        <w:tc>
          <w:tcPr>
            <w:tcW w:w="9103" w:type="dxa"/>
          </w:tcPr>
          <w:p w14:paraId="6DD2D9A5" w14:textId="7994AF2A" w:rsidR="00056474" w:rsidRPr="009A56FC" w:rsidRDefault="008C4762" w:rsidP="008C4762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Migrant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sensitive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health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systems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/ Sistemas de Salud sensibles a la población migrante </w:t>
            </w:r>
          </w:p>
        </w:tc>
      </w:tr>
    </w:tbl>
    <w:p w14:paraId="7BADBBD7" w14:textId="77777777" w:rsidR="00056474" w:rsidRPr="009A56FC" w:rsidRDefault="00056474" w:rsidP="00E439BB">
      <w:pPr>
        <w:pStyle w:val="ListParagraph"/>
        <w:spacing w:before="120" w:after="120"/>
        <w:ind w:left="993"/>
        <w:jc w:val="center"/>
        <w:rPr>
          <w:rFonts w:ascii="Garamond" w:hAnsi="Garamond"/>
          <w:szCs w:val="22"/>
          <w:lang w:val="es-CR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487"/>
      </w:tblGrid>
      <w:tr w:rsidR="00257939" w:rsidRPr="002C4DC3" w14:paraId="2C7EF3E7" w14:textId="77777777" w:rsidTr="00B76F4A">
        <w:trPr>
          <w:trHeight w:val="375"/>
        </w:trPr>
        <w:tc>
          <w:tcPr>
            <w:tcW w:w="10487" w:type="dxa"/>
            <w:shd w:val="clear" w:color="auto" w:fill="C6D9F1" w:themeFill="text2" w:themeFillTint="33"/>
          </w:tcPr>
          <w:p w14:paraId="1AD9B199" w14:textId="30658372" w:rsidR="00257939" w:rsidRPr="009A56FC" w:rsidRDefault="00F16E97" w:rsidP="00ED17A9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15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>: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>1</w:t>
            </w:r>
            <w:r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– 1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>5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>: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>3</w:t>
            </w:r>
            <w:r w:rsidR="00B74ADE" w:rsidRPr="009A56FC">
              <w:rPr>
                <w:rFonts w:ascii="Garamond" w:hAnsi="Garamond" w:cs="Calibri"/>
                <w:b/>
                <w:sz w:val="24"/>
                <w:lang w:val="es-CR"/>
              </w:rPr>
              <w:t>0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  </w:t>
            </w:r>
            <w:r w:rsidR="00ED17A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</w:t>
            </w:r>
            <w:proofErr w:type="spellStart"/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>Coffee</w:t>
            </w:r>
            <w:proofErr w:type="spellEnd"/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Break /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p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>ausa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para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 xml:space="preserve"> </w:t>
            </w:r>
            <w:r w:rsidR="005116F9" w:rsidRPr="009A56FC">
              <w:rPr>
                <w:rFonts w:ascii="Garamond" w:hAnsi="Garamond" w:cs="Calibri"/>
                <w:b/>
                <w:sz w:val="24"/>
                <w:lang w:val="es-CR"/>
              </w:rPr>
              <w:t>c</w:t>
            </w:r>
            <w:r w:rsidR="00257939" w:rsidRPr="009A56FC">
              <w:rPr>
                <w:rFonts w:ascii="Garamond" w:hAnsi="Garamond" w:cs="Calibri"/>
                <w:b/>
                <w:sz w:val="24"/>
                <w:lang w:val="es-CR"/>
              </w:rPr>
              <w:t>afé</w:t>
            </w:r>
          </w:p>
        </w:tc>
      </w:tr>
    </w:tbl>
    <w:p w14:paraId="438E0710" w14:textId="77777777" w:rsidR="00257939" w:rsidRPr="009A56FC" w:rsidRDefault="00257939" w:rsidP="001F2F3E">
      <w:pPr>
        <w:pStyle w:val="ListParagraph"/>
        <w:spacing w:before="120" w:after="120"/>
        <w:ind w:left="993"/>
        <w:rPr>
          <w:rFonts w:ascii="Garamond" w:hAnsi="Garamond"/>
          <w:szCs w:val="22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103"/>
      </w:tblGrid>
      <w:tr w:rsidR="00257939" w:rsidRPr="009A56FC" w:rsidDel="00FD78AF" w14:paraId="616774DD" w14:textId="0A03BFEF" w:rsidTr="00685551">
        <w:tc>
          <w:tcPr>
            <w:tcW w:w="1384" w:type="dxa"/>
          </w:tcPr>
          <w:p w14:paraId="7436486F" w14:textId="2B95E456" w:rsidR="00257939" w:rsidRPr="009A56FC" w:rsidDel="00FD78AF" w:rsidRDefault="00257939" w:rsidP="00BC1DBA">
            <w:pPr>
              <w:spacing w:before="120" w:after="120"/>
              <w:rPr>
                <w:rFonts w:ascii="Garamond" w:hAnsi="Garamond"/>
                <w:b/>
                <w:szCs w:val="22"/>
                <w:lang w:val="es-CR"/>
              </w:rPr>
            </w:pPr>
            <w:r w:rsidRPr="009A56FC" w:rsidDel="00FD78AF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5</w:t>
            </w:r>
            <w:r w:rsidRPr="009A56FC" w:rsidDel="00FD78AF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3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F16E97" w:rsidRPr="009A56F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6</w:t>
            </w:r>
            <w:r w:rsidRPr="009A56FC" w:rsidDel="00FD78AF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9A56FC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3E5563" w:rsidRPr="009A56F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6185B46C" w14:textId="240C8DDA" w:rsidR="00257939" w:rsidRPr="000C0BE7" w:rsidDel="00FD78AF" w:rsidRDefault="008C4762" w:rsidP="008C4762">
            <w:pPr>
              <w:spacing w:before="120" w:after="120"/>
              <w:rPr>
                <w:rFonts w:ascii="Garamond" w:hAnsi="Garamond"/>
                <w:szCs w:val="22"/>
              </w:rPr>
            </w:pPr>
            <w:r w:rsidRPr="000C0BE7">
              <w:rPr>
                <w:rFonts w:ascii="Garamond" w:hAnsi="Garamond"/>
                <w:szCs w:val="22"/>
              </w:rPr>
              <w:t xml:space="preserve">Partnerships, networks and multi country frameworks / </w:t>
            </w:r>
            <w:proofErr w:type="spellStart"/>
            <w:r w:rsidRPr="000C0BE7">
              <w:rPr>
                <w:rFonts w:ascii="Garamond" w:hAnsi="Garamond"/>
                <w:szCs w:val="22"/>
              </w:rPr>
              <w:t>Alianzas</w:t>
            </w:r>
            <w:proofErr w:type="spellEnd"/>
            <w:r w:rsidRPr="000C0BE7">
              <w:rPr>
                <w:rFonts w:ascii="Garamond" w:hAnsi="Garamond"/>
                <w:szCs w:val="22"/>
              </w:rPr>
              <w:t>,</w:t>
            </w:r>
            <w:r w:rsidR="00BE3A33" w:rsidRPr="000C0BE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BE3A33" w:rsidRPr="000C0BE7">
              <w:rPr>
                <w:rFonts w:ascii="Garamond" w:hAnsi="Garamond"/>
                <w:szCs w:val="22"/>
              </w:rPr>
              <w:t>redes</w:t>
            </w:r>
            <w:proofErr w:type="spellEnd"/>
            <w:r w:rsidR="00BE3A33" w:rsidRPr="000C0BE7">
              <w:rPr>
                <w:rFonts w:ascii="Garamond" w:hAnsi="Garamond"/>
                <w:szCs w:val="22"/>
              </w:rPr>
              <w:t xml:space="preserve"> y </w:t>
            </w:r>
            <w:proofErr w:type="spellStart"/>
            <w:r w:rsidR="00BE3A33" w:rsidRPr="000C0BE7">
              <w:rPr>
                <w:rFonts w:ascii="Garamond" w:hAnsi="Garamond"/>
                <w:szCs w:val="22"/>
              </w:rPr>
              <w:t>marcos</w:t>
            </w:r>
            <w:proofErr w:type="spellEnd"/>
            <w:r w:rsidR="00BE3A33" w:rsidRPr="000C0BE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BE3A33" w:rsidRPr="000C0BE7">
              <w:rPr>
                <w:rFonts w:ascii="Garamond" w:hAnsi="Garamond"/>
                <w:szCs w:val="22"/>
              </w:rPr>
              <w:t>plurinacionales</w:t>
            </w:r>
            <w:proofErr w:type="spellEnd"/>
            <w:r w:rsidRPr="000C0BE7">
              <w:rPr>
                <w:rFonts w:ascii="Garamond" w:hAnsi="Garamond"/>
                <w:szCs w:val="22"/>
              </w:rPr>
              <w:t xml:space="preserve"> </w:t>
            </w:r>
            <w:r w:rsidR="00257939" w:rsidRPr="000C0BE7" w:rsidDel="00FD78AF">
              <w:rPr>
                <w:rFonts w:ascii="Garamond" w:hAnsi="Garamond"/>
                <w:szCs w:val="22"/>
              </w:rPr>
              <w:t xml:space="preserve">  </w:t>
            </w:r>
          </w:p>
        </w:tc>
      </w:tr>
      <w:tr w:rsidR="00257939" w:rsidRPr="009A56FC" w14:paraId="65708032" w14:textId="77777777" w:rsidTr="00685551">
        <w:tc>
          <w:tcPr>
            <w:tcW w:w="1384" w:type="dxa"/>
          </w:tcPr>
          <w:p w14:paraId="3F5910E4" w14:textId="31C1CD4C" w:rsidR="00257939" w:rsidRPr="00B22B9C" w:rsidRDefault="00B74ADE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B22B9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ED17A9" w:rsidRPr="00B22B9C">
              <w:rPr>
                <w:rFonts w:ascii="Garamond" w:hAnsi="Garamond"/>
                <w:i/>
                <w:szCs w:val="22"/>
                <w:lang w:val="es-CR"/>
              </w:rPr>
              <w:t>6</w:t>
            </w:r>
            <w:r w:rsidR="00257939" w:rsidRPr="00B22B9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B22B9C">
              <w:rPr>
                <w:rFonts w:ascii="Garamond" w:hAnsi="Garamond"/>
                <w:i/>
                <w:szCs w:val="22"/>
                <w:lang w:val="es-CR"/>
              </w:rPr>
              <w:t>2</w:t>
            </w:r>
            <w:r w:rsidR="003E5563" w:rsidRPr="00B22B9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257939" w:rsidRPr="00B22B9C">
              <w:rPr>
                <w:rFonts w:ascii="Garamond" w:hAnsi="Garamond"/>
                <w:i/>
                <w:szCs w:val="22"/>
                <w:lang w:val="es-CR"/>
              </w:rPr>
              <w:t xml:space="preserve"> – 1</w:t>
            </w:r>
            <w:r w:rsidRPr="00B22B9C">
              <w:rPr>
                <w:rFonts w:ascii="Garamond" w:hAnsi="Garamond"/>
                <w:i/>
                <w:szCs w:val="22"/>
                <w:lang w:val="es-CR"/>
              </w:rPr>
              <w:t>7</w:t>
            </w:r>
            <w:r w:rsidR="00257939" w:rsidRPr="00B22B9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B22B9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B22B9C">
              <w:rPr>
                <w:rFonts w:ascii="Garamond" w:hAnsi="Garamond"/>
                <w:i/>
                <w:szCs w:val="22"/>
                <w:lang w:val="es-CR"/>
              </w:rPr>
              <w:t>0</w:t>
            </w:r>
          </w:p>
        </w:tc>
        <w:tc>
          <w:tcPr>
            <w:tcW w:w="9103" w:type="dxa"/>
          </w:tcPr>
          <w:p w14:paraId="56E9E12E" w14:textId="071937EF" w:rsidR="00257939" w:rsidRPr="000C0BE7" w:rsidRDefault="00257939" w:rsidP="00B74ADE">
            <w:pPr>
              <w:spacing w:before="120" w:after="120"/>
              <w:rPr>
                <w:rFonts w:ascii="Garamond" w:hAnsi="Garamond" w:cs="Calibri"/>
                <w:b/>
                <w:szCs w:val="22"/>
              </w:rPr>
            </w:pPr>
            <w:r w:rsidRPr="000C0BE7">
              <w:rPr>
                <w:rFonts w:ascii="Garamond" w:hAnsi="Garamond"/>
                <w:szCs w:val="22"/>
              </w:rPr>
              <w:t xml:space="preserve">Overview of event findings and follow-up / </w:t>
            </w:r>
            <w:proofErr w:type="spellStart"/>
            <w:r w:rsidRPr="000C0BE7">
              <w:rPr>
                <w:rFonts w:ascii="Garamond" w:hAnsi="Garamond"/>
                <w:szCs w:val="22"/>
              </w:rPr>
              <w:t>Res</w:t>
            </w:r>
            <w:r w:rsidR="005116F9" w:rsidRPr="000C0BE7">
              <w:rPr>
                <w:rFonts w:ascii="Garamond" w:hAnsi="Garamond"/>
                <w:szCs w:val="22"/>
              </w:rPr>
              <w:t>u</w:t>
            </w:r>
            <w:r w:rsidRPr="000C0BE7">
              <w:rPr>
                <w:rFonts w:ascii="Garamond" w:hAnsi="Garamond"/>
                <w:szCs w:val="22"/>
              </w:rPr>
              <w:t>men</w:t>
            </w:r>
            <w:proofErr w:type="spellEnd"/>
            <w:r w:rsidRPr="000C0BE7">
              <w:rPr>
                <w:rFonts w:ascii="Garamond" w:hAnsi="Garamond"/>
                <w:szCs w:val="22"/>
              </w:rPr>
              <w:t xml:space="preserve"> de </w:t>
            </w:r>
            <w:proofErr w:type="spellStart"/>
            <w:r w:rsidRPr="000C0BE7">
              <w:rPr>
                <w:rFonts w:ascii="Garamond" w:hAnsi="Garamond"/>
                <w:szCs w:val="22"/>
              </w:rPr>
              <w:t>conclusiones</w:t>
            </w:r>
            <w:proofErr w:type="spellEnd"/>
            <w:r w:rsidRPr="000C0BE7">
              <w:rPr>
                <w:rFonts w:ascii="Garamond" w:hAnsi="Garamond"/>
                <w:szCs w:val="22"/>
              </w:rPr>
              <w:t xml:space="preserve"> del </w:t>
            </w:r>
            <w:proofErr w:type="spellStart"/>
            <w:r w:rsidRPr="000C0BE7">
              <w:rPr>
                <w:rFonts w:ascii="Garamond" w:hAnsi="Garamond"/>
                <w:szCs w:val="22"/>
              </w:rPr>
              <w:t>evento</w:t>
            </w:r>
            <w:proofErr w:type="spellEnd"/>
            <w:r w:rsidRPr="000C0BE7">
              <w:rPr>
                <w:rFonts w:ascii="Garamond" w:hAnsi="Garamond"/>
                <w:szCs w:val="22"/>
              </w:rPr>
              <w:t xml:space="preserve"> y </w:t>
            </w:r>
            <w:proofErr w:type="spellStart"/>
            <w:r w:rsidRPr="000C0BE7">
              <w:rPr>
                <w:rFonts w:ascii="Garamond" w:hAnsi="Garamond"/>
                <w:szCs w:val="22"/>
              </w:rPr>
              <w:t>seguimiento</w:t>
            </w:r>
            <w:proofErr w:type="spellEnd"/>
          </w:p>
        </w:tc>
      </w:tr>
      <w:tr w:rsidR="00257939" w:rsidRPr="002C4DC3" w14:paraId="6F9839EC" w14:textId="77777777" w:rsidTr="00685551">
        <w:tc>
          <w:tcPr>
            <w:tcW w:w="1384" w:type="dxa"/>
          </w:tcPr>
          <w:p w14:paraId="27F2D9E1" w14:textId="5CD108D2" w:rsidR="00257939" w:rsidRPr="00B22B9C" w:rsidRDefault="00257939" w:rsidP="00BC1DBA">
            <w:pPr>
              <w:spacing w:before="120" w:after="120"/>
              <w:rPr>
                <w:rFonts w:ascii="Garamond" w:hAnsi="Garamond"/>
                <w:i/>
                <w:szCs w:val="22"/>
                <w:lang w:val="es-CR"/>
              </w:rPr>
            </w:pPr>
            <w:r w:rsidRPr="00B22B9C">
              <w:rPr>
                <w:rFonts w:ascii="Garamond" w:hAnsi="Garamond"/>
                <w:i/>
                <w:szCs w:val="22"/>
                <w:lang w:val="es-CR"/>
              </w:rPr>
              <w:t>1</w:t>
            </w:r>
            <w:r w:rsidR="00B74ADE" w:rsidRPr="00B22B9C">
              <w:rPr>
                <w:rFonts w:ascii="Garamond" w:hAnsi="Garamond"/>
                <w:i/>
                <w:szCs w:val="22"/>
                <w:lang w:val="es-CR"/>
              </w:rPr>
              <w:t>7</w:t>
            </w:r>
            <w:r w:rsidRPr="00B22B9C">
              <w:rPr>
                <w:rFonts w:ascii="Garamond" w:hAnsi="Garamond"/>
                <w:i/>
                <w:szCs w:val="22"/>
                <w:lang w:val="es-CR"/>
              </w:rPr>
              <w:t>:</w:t>
            </w:r>
            <w:r w:rsidR="00ED17A9" w:rsidRPr="00B22B9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="00FD78AF" w:rsidRPr="00B22B9C">
              <w:rPr>
                <w:rFonts w:ascii="Garamond" w:hAnsi="Garamond"/>
                <w:i/>
                <w:szCs w:val="22"/>
                <w:lang w:val="es-CR"/>
              </w:rPr>
              <w:t>0</w:t>
            </w:r>
            <w:r w:rsidRPr="00B22B9C">
              <w:rPr>
                <w:rFonts w:ascii="Garamond" w:hAnsi="Garamond"/>
                <w:i/>
                <w:szCs w:val="22"/>
                <w:lang w:val="es-CR"/>
              </w:rPr>
              <w:t xml:space="preserve"> – 17:</w:t>
            </w:r>
            <w:r w:rsidR="00ED17A9" w:rsidRPr="00B22B9C">
              <w:rPr>
                <w:rFonts w:ascii="Garamond" w:hAnsi="Garamond"/>
                <w:i/>
                <w:szCs w:val="22"/>
                <w:lang w:val="es-CR"/>
              </w:rPr>
              <w:t>30</w:t>
            </w:r>
          </w:p>
        </w:tc>
        <w:tc>
          <w:tcPr>
            <w:tcW w:w="9103" w:type="dxa"/>
          </w:tcPr>
          <w:p w14:paraId="07472EB0" w14:textId="468B0591" w:rsidR="00257939" w:rsidRPr="009A56FC" w:rsidRDefault="00D508BB" w:rsidP="00257939">
            <w:pPr>
              <w:spacing w:before="120" w:after="120"/>
              <w:rPr>
                <w:rFonts w:ascii="Garamond" w:hAnsi="Garamond" w:cs="Calibri"/>
                <w:b/>
                <w:szCs w:val="22"/>
                <w:lang w:val="es-CR"/>
              </w:rPr>
            </w:pPr>
            <w:r>
              <w:rPr>
                <w:rFonts w:ascii="Garamond" w:hAnsi="Garamond" w:cs="Calibri"/>
                <w:b/>
                <w:szCs w:val="22"/>
                <w:lang w:val="es-CR"/>
              </w:rPr>
              <w:t xml:space="preserve">VI. </w:t>
            </w:r>
            <w:proofErr w:type="spellStart"/>
            <w:r w:rsidR="00257939" w:rsidRPr="009A56FC">
              <w:rPr>
                <w:rFonts w:ascii="Garamond" w:hAnsi="Garamond" w:cs="Calibri"/>
                <w:b/>
                <w:szCs w:val="22"/>
                <w:lang w:val="es-CR"/>
              </w:rPr>
              <w:t>Closing</w:t>
            </w:r>
            <w:proofErr w:type="spellEnd"/>
            <w:r w:rsidR="00257939" w:rsidRPr="009A56FC">
              <w:rPr>
                <w:rFonts w:ascii="Garamond" w:hAnsi="Garamond" w:cs="Calibri"/>
                <w:b/>
                <w:szCs w:val="22"/>
                <w:lang w:val="es-CR"/>
              </w:rPr>
              <w:t xml:space="preserve"> / Clausura</w:t>
            </w:r>
          </w:p>
          <w:p w14:paraId="2A9D4CCE" w14:textId="6200D824" w:rsidR="00BE3A33" w:rsidRPr="006A5E1B" w:rsidRDefault="00257939" w:rsidP="009A20C6">
            <w:pPr>
              <w:spacing w:before="120" w:after="120"/>
              <w:rPr>
                <w:rFonts w:ascii="Garamond" w:hAnsi="Garamond"/>
                <w:szCs w:val="22"/>
                <w:lang w:val="es-CR"/>
              </w:rPr>
            </w:pP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Representatives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the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Governments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of </w:t>
            </w:r>
            <w:proofErr w:type="spellStart"/>
            <w:r w:rsidRPr="009A56FC">
              <w:rPr>
                <w:rFonts w:ascii="Garamond" w:hAnsi="Garamond"/>
                <w:szCs w:val="22"/>
                <w:lang w:val="es-CR"/>
              </w:rPr>
              <w:t>Canada</w:t>
            </w:r>
            <w:proofErr w:type="spellEnd"/>
            <w:r w:rsidRPr="009A56FC">
              <w:rPr>
                <w:rFonts w:ascii="Garamond" w:hAnsi="Garamond"/>
                <w:szCs w:val="22"/>
                <w:lang w:val="es-CR"/>
              </w:rPr>
              <w:t xml:space="preserve"> and Costa Rica, IOM and PAHO/ Representantes de los </w:t>
            </w:r>
            <w:r w:rsidR="005116F9" w:rsidRPr="009A56FC">
              <w:rPr>
                <w:rFonts w:ascii="Garamond" w:hAnsi="Garamond"/>
                <w:szCs w:val="22"/>
                <w:lang w:val="es-CR"/>
              </w:rPr>
              <w:t>g</w:t>
            </w:r>
            <w:r w:rsidRPr="009A56FC">
              <w:rPr>
                <w:rFonts w:ascii="Garamond" w:hAnsi="Garamond"/>
                <w:szCs w:val="22"/>
                <w:lang w:val="es-CR"/>
              </w:rPr>
              <w:t>obiernos de Canadá y Costa Rica, OIM y OPS</w:t>
            </w:r>
          </w:p>
        </w:tc>
      </w:tr>
    </w:tbl>
    <w:p w14:paraId="74E38BBC" w14:textId="77777777" w:rsidR="00257939" w:rsidRPr="009A56FC" w:rsidRDefault="00257939" w:rsidP="00E439BB">
      <w:pPr>
        <w:pStyle w:val="ListParagraph"/>
        <w:spacing w:before="120" w:after="120"/>
        <w:ind w:left="993"/>
        <w:jc w:val="center"/>
        <w:rPr>
          <w:rFonts w:ascii="Garamond" w:hAnsi="Garamond"/>
          <w:szCs w:val="22"/>
          <w:lang w:val="es-CR"/>
        </w:rPr>
      </w:pPr>
    </w:p>
    <w:p w14:paraId="4ECA4E60" w14:textId="77777777" w:rsidR="000E2449" w:rsidRPr="009A56FC" w:rsidRDefault="000E2449" w:rsidP="00E439BB">
      <w:pPr>
        <w:pStyle w:val="ListParagraph"/>
        <w:spacing w:before="120" w:after="120"/>
        <w:ind w:left="993"/>
        <w:jc w:val="center"/>
        <w:rPr>
          <w:rFonts w:ascii="Garamond" w:hAnsi="Garamond" w:cs="Calibri"/>
          <w:b/>
          <w:szCs w:val="22"/>
          <w:lang w:val="es-CR"/>
        </w:rPr>
      </w:pPr>
    </w:p>
    <w:p w14:paraId="0C2A40C4" w14:textId="77777777" w:rsidR="009476FD" w:rsidRPr="009A56FC" w:rsidRDefault="009476FD" w:rsidP="00E439BB">
      <w:pPr>
        <w:spacing w:before="120" w:after="120"/>
        <w:ind w:left="708"/>
        <w:rPr>
          <w:rFonts w:ascii="Garamond" w:hAnsi="Garamond"/>
          <w:szCs w:val="22"/>
          <w:lang w:val="es-CR"/>
        </w:rPr>
      </w:pPr>
    </w:p>
    <w:p w14:paraId="422D9FAD" w14:textId="77777777" w:rsidR="000E2449" w:rsidRPr="009A56FC" w:rsidRDefault="000E2449" w:rsidP="00E439BB">
      <w:pPr>
        <w:spacing w:before="120" w:after="120"/>
        <w:ind w:left="708"/>
        <w:jc w:val="center"/>
        <w:rPr>
          <w:rFonts w:ascii="Garamond" w:hAnsi="Garamond" w:cs="Calibri"/>
          <w:b/>
          <w:szCs w:val="22"/>
          <w:lang w:val="es-CR"/>
        </w:rPr>
      </w:pPr>
    </w:p>
    <w:p w14:paraId="772064A0" w14:textId="77777777" w:rsidR="00257939" w:rsidRPr="009A56FC" w:rsidRDefault="00257939">
      <w:pPr>
        <w:spacing w:before="120" w:after="120"/>
        <w:ind w:left="1080"/>
        <w:rPr>
          <w:lang w:val="es-CR"/>
        </w:rPr>
      </w:pPr>
    </w:p>
    <w:sectPr w:rsidR="00257939" w:rsidRPr="009A56FC" w:rsidSect="00457157">
      <w:headerReference w:type="default" r:id="rId15"/>
      <w:footerReference w:type="even" r:id="rId16"/>
      <w:footerReference w:type="default" r:id="rId17"/>
      <w:pgSz w:w="12242" w:h="15842" w:code="1"/>
      <w:pgMar w:top="851" w:right="902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B2E51" w14:textId="77777777" w:rsidR="00CF0B94" w:rsidRDefault="00CF0B94" w:rsidP="00253E5F">
      <w:r>
        <w:separator/>
      </w:r>
    </w:p>
  </w:endnote>
  <w:endnote w:type="continuationSeparator" w:id="0">
    <w:p w14:paraId="5D89762D" w14:textId="77777777" w:rsidR="00CF0B94" w:rsidRDefault="00CF0B94" w:rsidP="0025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F442" w14:textId="77777777" w:rsidR="005A044D" w:rsidRDefault="0038251D" w:rsidP="006B0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4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45DE" w14:textId="77777777" w:rsidR="005A044D" w:rsidRDefault="005A044D" w:rsidP="006B06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5DC1" w14:textId="77777777" w:rsidR="005A044D" w:rsidRDefault="0038251D" w:rsidP="006B0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04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B5910C" w14:textId="77777777" w:rsidR="005A044D" w:rsidRDefault="005A044D" w:rsidP="006B06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59E1" w14:textId="77777777" w:rsidR="00CF0B94" w:rsidRDefault="00CF0B94" w:rsidP="00253E5F">
      <w:r>
        <w:separator/>
      </w:r>
    </w:p>
  </w:footnote>
  <w:footnote w:type="continuationSeparator" w:id="0">
    <w:p w14:paraId="16176C47" w14:textId="77777777" w:rsidR="00CF0B94" w:rsidRDefault="00CF0B94" w:rsidP="0025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BEA2" w14:textId="4597FA04" w:rsidR="009B07CF" w:rsidRDefault="00D5162B" w:rsidP="004C01F0">
    <w:pPr>
      <w:rPr>
        <w:rFonts w:ascii="Times New Roman" w:hAnsi="Times New Roman" w:cs="Times New Roman"/>
        <w:b/>
        <w:sz w:val="16"/>
        <w:szCs w:val="16"/>
        <w:lang w:val="es-CR"/>
      </w:rPr>
    </w:pPr>
    <w:r w:rsidRPr="004C01F0">
      <w:rPr>
        <w:rFonts w:ascii="Times New Roman" w:hAnsi="Times New Roman" w:cs="Times New Roman"/>
        <w:b/>
        <w:bCs/>
        <w:sz w:val="16"/>
        <w:szCs w:val="16"/>
        <w:lang w:val="es-CR"/>
      </w:rPr>
      <w:t>DRAFT AGENDA / BORRADOR DE AGENDA</w:t>
    </w:r>
    <w:r w:rsidR="004C01F0">
      <w:rPr>
        <w:rFonts w:ascii="Times New Roman" w:hAnsi="Times New Roman" w:cs="Times New Roman"/>
        <w:b/>
        <w:bCs/>
        <w:sz w:val="16"/>
        <w:szCs w:val="16"/>
        <w:lang w:val="es-CR"/>
      </w:rPr>
      <w:t xml:space="preserve"> </w:t>
    </w:r>
    <w:r w:rsidR="003A1D06" w:rsidRPr="004C01F0">
      <w:rPr>
        <w:rFonts w:ascii="Times New Roman" w:hAnsi="Times New Roman" w:cs="Times New Roman"/>
        <w:b/>
        <w:sz w:val="16"/>
        <w:szCs w:val="16"/>
        <w:lang w:val="es-CR"/>
      </w:rPr>
      <w:t>v</w:t>
    </w:r>
    <w:r w:rsidR="00103C83">
      <w:rPr>
        <w:rFonts w:ascii="Times New Roman" w:hAnsi="Times New Roman" w:cs="Times New Roman"/>
        <w:b/>
        <w:sz w:val="16"/>
        <w:szCs w:val="16"/>
        <w:lang w:val="es-CR"/>
      </w:rPr>
      <w:t>2</w:t>
    </w:r>
    <w:r w:rsidR="00531DAC">
      <w:rPr>
        <w:rFonts w:ascii="Times New Roman" w:hAnsi="Times New Roman" w:cs="Times New Roman"/>
        <w:b/>
        <w:sz w:val="16"/>
        <w:szCs w:val="16"/>
        <w:lang w:val="es-CR"/>
      </w:rPr>
      <w:t>7</w:t>
    </w:r>
    <w:r w:rsidR="007E098F">
      <w:rPr>
        <w:rFonts w:ascii="Times New Roman" w:hAnsi="Times New Roman" w:cs="Times New Roman"/>
        <w:b/>
        <w:sz w:val="16"/>
        <w:szCs w:val="16"/>
        <w:lang w:val="es-CR"/>
      </w:rPr>
      <w:t>SEP</w:t>
    </w:r>
    <w:r w:rsidR="0022097B" w:rsidRPr="004C01F0">
      <w:rPr>
        <w:rFonts w:ascii="Times New Roman" w:hAnsi="Times New Roman" w:cs="Times New Roman"/>
        <w:b/>
        <w:sz w:val="16"/>
        <w:szCs w:val="16"/>
        <w:lang w:val="es-CR"/>
      </w:rPr>
      <w:t>2016</w:t>
    </w:r>
  </w:p>
  <w:p w14:paraId="6345B439" w14:textId="77777777" w:rsidR="00F12F88" w:rsidRPr="004C01F0" w:rsidRDefault="00F12F88" w:rsidP="004C01F0">
    <w:pPr>
      <w:rPr>
        <w:rFonts w:ascii="Times New Roman" w:hAnsi="Times New Roman" w:cs="Times New Roman"/>
        <w:b/>
        <w:sz w:val="16"/>
        <w:szCs w:val="16"/>
        <w:lang w:val="es-C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6CD"/>
    <w:multiLevelType w:val="multilevel"/>
    <w:tmpl w:val="B5AA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418D8"/>
    <w:multiLevelType w:val="multilevel"/>
    <w:tmpl w:val="1864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4134"/>
    <w:multiLevelType w:val="hybridMultilevel"/>
    <w:tmpl w:val="ED80CC5A"/>
    <w:lvl w:ilvl="0" w:tplc="FA3089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90A51"/>
    <w:multiLevelType w:val="hybridMultilevel"/>
    <w:tmpl w:val="D6446E1E"/>
    <w:lvl w:ilvl="0" w:tplc="FA1A71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73587"/>
    <w:multiLevelType w:val="hybridMultilevel"/>
    <w:tmpl w:val="6A84D34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F5A2C3D"/>
    <w:multiLevelType w:val="hybridMultilevel"/>
    <w:tmpl w:val="2B20DCD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B5FD3"/>
    <w:multiLevelType w:val="hybridMultilevel"/>
    <w:tmpl w:val="FED03544"/>
    <w:lvl w:ilvl="0" w:tplc="0C0A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">
    <w:nsid w:val="152B53DF"/>
    <w:multiLevelType w:val="hybridMultilevel"/>
    <w:tmpl w:val="BC3A94D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632DBC"/>
    <w:multiLevelType w:val="hybridMultilevel"/>
    <w:tmpl w:val="F34EB498"/>
    <w:lvl w:ilvl="0" w:tplc="0A9C50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54F5B"/>
    <w:multiLevelType w:val="hybridMultilevel"/>
    <w:tmpl w:val="693C83E2"/>
    <w:lvl w:ilvl="0" w:tplc="FD542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0455E"/>
    <w:multiLevelType w:val="hybridMultilevel"/>
    <w:tmpl w:val="2376C5F6"/>
    <w:lvl w:ilvl="0" w:tplc="593A96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15540B"/>
    <w:multiLevelType w:val="hybridMultilevel"/>
    <w:tmpl w:val="F5FC466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296CF1"/>
    <w:multiLevelType w:val="multilevel"/>
    <w:tmpl w:val="1864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1692"/>
    <w:multiLevelType w:val="hybridMultilevel"/>
    <w:tmpl w:val="2F3C7CC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4783DFB"/>
    <w:multiLevelType w:val="hybridMultilevel"/>
    <w:tmpl w:val="873A5D68"/>
    <w:lvl w:ilvl="0" w:tplc="0C0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25F14A5C"/>
    <w:multiLevelType w:val="hybridMultilevel"/>
    <w:tmpl w:val="D67CF388"/>
    <w:lvl w:ilvl="0" w:tplc="10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704767"/>
    <w:multiLevelType w:val="multilevel"/>
    <w:tmpl w:val="1DF6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30057"/>
    <w:multiLevelType w:val="hybridMultilevel"/>
    <w:tmpl w:val="68D6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34715"/>
    <w:multiLevelType w:val="hybridMultilevel"/>
    <w:tmpl w:val="5E9852AC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>
    <w:nsid w:val="2C377732"/>
    <w:multiLevelType w:val="hybridMultilevel"/>
    <w:tmpl w:val="000E69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343D3A"/>
    <w:multiLevelType w:val="hybridMultilevel"/>
    <w:tmpl w:val="30882A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0EC1A14"/>
    <w:multiLevelType w:val="hybridMultilevel"/>
    <w:tmpl w:val="2960CCB4"/>
    <w:lvl w:ilvl="0" w:tplc="140A000F">
      <w:start w:val="1"/>
      <w:numFmt w:val="decimal"/>
      <w:lvlText w:val="%1."/>
      <w:lvlJc w:val="left"/>
      <w:pPr>
        <w:ind w:left="754" w:hanging="360"/>
      </w:pPr>
    </w:lvl>
    <w:lvl w:ilvl="1" w:tplc="140A0019" w:tentative="1">
      <w:start w:val="1"/>
      <w:numFmt w:val="lowerLetter"/>
      <w:lvlText w:val="%2."/>
      <w:lvlJc w:val="left"/>
      <w:pPr>
        <w:ind w:left="1474" w:hanging="360"/>
      </w:pPr>
    </w:lvl>
    <w:lvl w:ilvl="2" w:tplc="140A001B" w:tentative="1">
      <w:start w:val="1"/>
      <w:numFmt w:val="lowerRoman"/>
      <w:lvlText w:val="%3."/>
      <w:lvlJc w:val="right"/>
      <w:pPr>
        <w:ind w:left="2194" w:hanging="180"/>
      </w:pPr>
    </w:lvl>
    <w:lvl w:ilvl="3" w:tplc="140A000F" w:tentative="1">
      <w:start w:val="1"/>
      <w:numFmt w:val="decimal"/>
      <w:lvlText w:val="%4."/>
      <w:lvlJc w:val="left"/>
      <w:pPr>
        <w:ind w:left="2914" w:hanging="360"/>
      </w:pPr>
    </w:lvl>
    <w:lvl w:ilvl="4" w:tplc="140A0019" w:tentative="1">
      <w:start w:val="1"/>
      <w:numFmt w:val="lowerLetter"/>
      <w:lvlText w:val="%5."/>
      <w:lvlJc w:val="left"/>
      <w:pPr>
        <w:ind w:left="3634" w:hanging="360"/>
      </w:pPr>
    </w:lvl>
    <w:lvl w:ilvl="5" w:tplc="140A001B" w:tentative="1">
      <w:start w:val="1"/>
      <w:numFmt w:val="lowerRoman"/>
      <w:lvlText w:val="%6."/>
      <w:lvlJc w:val="right"/>
      <w:pPr>
        <w:ind w:left="4354" w:hanging="180"/>
      </w:pPr>
    </w:lvl>
    <w:lvl w:ilvl="6" w:tplc="140A000F" w:tentative="1">
      <w:start w:val="1"/>
      <w:numFmt w:val="decimal"/>
      <w:lvlText w:val="%7."/>
      <w:lvlJc w:val="left"/>
      <w:pPr>
        <w:ind w:left="5074" w:hanging="360"/>
      </w:pPr>
    </w:lvl>
    <w:lvl w:ilvl="7" w:tplc="140A0019" w:tentative="1">
      <w:start w:val="1"/>
      <w:numFmt w:val="lowerLetter"/>
      <w:lvlText w:val="%8."/>
      <w:lvlJc w:val="left"/>
      <w:pPr>
        <w:ind w:left="5794" w:hanging="360"/>
      </w:pPr>
    </w:lvl>
    <w:lvl w:ilvl="8" w:tplc="1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59674B8"/>
    <w:multiLevelType w:val="hybridMultilevel"/>
    <w:tmpl w:val="25F8ED9E"/>
    <w:lvl w:ilvl="0" w:tplc="0C0A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>
    <w:nsid w:val="35A36185"/>
    <w:multiLevelType w:val="hybridMultilevel"/>
    <w:tmpl w:val="1DF6E9E4"/>
    <w:lvl w:ilvl="0" w:tplc="EDF0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E1F56"/>
    <w:multiLevelType w:val="hybridMultilevel"/>
    <w:tmpl w:val="A6AA7508"/>
    <w:lvl w:ilvl="0" w:tplc="883A9244">
      <w:start w:val="3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3D6501F8"/>
    <w:multiLevelType w:val="hybridMultilevel"/>
    <w:tmpl w:val="0B38E3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4A2B57"/>
    <w:multiLevelType w:val="hybridMultilevel"/>
    <w:tmpl w:val="2B022EB8"/>
    <w:lvl w:ilvl="0" w:tplc="10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0A3680F"/>
    <w:multiLevelType w:val="hybridMultilevel"/>
    <w:tmpl w:val="925E99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FA406C"/>
    <w:multiLevelType w:val="hybridMultilevel"/>
    <w:tmpl w:val="679E6F76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442468F2"/>
    <w:multiLevelType w:val="hybridMultilevel"/>
    <w:tmpl w:val="216A401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469D26D1"/>
    <w:multiLevelType w:val="hybridMultilevel"/>
    <w:tmpl w:val="FA926E92"/>
    <w:lvl w:ilvl="0" w:tplc="512C9252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1">
    <w:nsid w:val="4A4D3477"/>
    <w:multiLevelType w:val="hybridMultilevel"/>
    <w:tmpl w:val="9356F3E4"/>
    <w:lvl w:ilvl="0" w:tplc="EDF0D0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526738"/>
    <w:multiLevelType w:val="hybridMultilevel"/>
    <w:tmpl w:val="7E7E2C90"/>
    <w:lvl w:ilvl="0" w:tplc="52C6F3BE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33948"/>
    <w:multiLevelType w:val="hybridMultilevel"/>
    <w:tmpl w:val="9AE0F87C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2218"/>
    <w:multiLevelType w:val="hybridMultilevel"/>
    <w:tmpl w:val="7A6883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1A192E"/>
    <w:multiLevelType w:val="hybridMultilevel"/>
    <w:tmpl w:val="3A4A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93608C"/>
    <w:multiLevelType w:val="hybridMultilevel"/>
    <w:tmpl w:val="A8AA2454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7">
    <w:nsid w:val="55974DAA"/>
    <w:multiLevelType w:val="hybridMultilevel"/>
    <w:tmpl w:val="69D47E76"/>
    <w:lvl w:ilvl="0" w:tplc="EDF0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FF68CE"/>
    <w:multiLevelType w:val="hybridMultilevel"/>
    <w:tmpl w:val="0E74C5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56816940"/>
    <w:multiLevelType w:val="hybridMultilevel"/>
    <w:tmpl w:val="FE9C2F18"/>
    <w:lvl w:ilvl="0" w:tplc="1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598343BE"/>
    <w:multiLevelType w:val="hybridMultilevel"/>
    <w:tmpl w:val="45123B56"/>
    <w:lvl w:ilvl="0" w:tplc="5DBC5B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4DC92C8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5D584E72"/>
    <w:multiLevelType w:val="hybridMultilevel"/>
    <w:tmpl w:val="46BC080E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42">
    <w:nsid w:val="5DD506FD"/>
    <w:multiLevelType w:val="hybridMultilevel"/>
    <w:tmpl w:val="A4A84D12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6D4A0988"/>
    <w:multiLevelType w:val="hybridMultilevel"/>
    <w:tmpl w:val="29343B24"/>
    <w:lvl w:ilvl="0" w:tplc="58C29E5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lang w:val="en-CA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4">
    <w:nsid w:val="729A4059"/>
    <w:multiLevelType w:val="hybridMultilevel"/>
    <w:tmpl w:val="8A704A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86D83"/>
    <w:multiLevelType w:val="hybridMultilevel"/>
    <w:tmpl w:val="24D08EA2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0"/>
  </w:num>
  <w:num w:numId="4">
    <w:abstractNumId w:val="14"/>
  </w:num>
  <w:num w:numId="5">
    <w:abstractNumId w:val="6"/>
  </w:num>
  <w:num w:numId="6">
    <w:abstractNumId w:val="36"/>
  </w:num>
  <w:num w:numId="7">
    <w:abstractNumId w:val="43"/>
  </w:num>
  <w:num w:numId="8">
    <w:abstractNumId w:val="28"/>
  </w:num>
  <w:num w:numId="9">
    <w:abstractNumId w:val="45"/>
  </w:num>
  <w:num w:numId="10">
    <w:abstractNumId w:val="38"/>
  </w:num>
  <w:num w:numId="11">
    <w:abstractNumId w:val="29"/>
  </w:num>
  <w:num w:numId="12">
    <w:abstractNumId w:val="22"/>
  </w:num>
  <w:num w:numId="13">
    <w:abstractNumId w:val="25"/>
  </w:num>
  <w:num w:numId="14">
    <w:abstractNumId w:val="19"/>
  </w:num>
  <w:num w:numId="15">
    <w:abstractNumId w:val="27"/>
  </w:num>
  <w:num w:numId="16">
    <w:abstractNumId w:val="13"/>
  </w:num>
  <w:num w:numId="17">
    <w:abstractNumId w:val="18"/>
  </w:num>
  <w:num w:numId="18">
    <w:abstractNumId w:val="41"/>
  </w:num>
  <w:num w:numId="19">
    <w:abstractNumId w:val="7"/>
  </w:num>
  <w:num w:numId="20">
    <w:abstractNumId w:val="31"/>
  </w:num>
  <w:num w:numId="21">
    <w:abstractNumId w:val="32"/>
  </w:num>
  <w:num w:numId="22">
    <w:abstractNumId w:val="0"/>
  </w:num>
  <w:num w:numId="23">
    <w:abstractNumId w:val="37"/>
  </w:num>
  <w:num w:numId="24">
    <w:abstractNumId w:val="12"/>
  </w:num>
  <w:num w:numId="25">
    <w:abstractNumId w:val="23"/>
  </w:num>
  <w:num w:numId="26">
    <w:abstractNumId w:val="16"/>
  </w:num>
  <w:num w:numId="27">
    <w:abstractNumId w:val="3"/>
  </w:num>
  <w:num w:numId="28">
    <w:abstractNumId w:val="1"/>
  </w:num>
  <w:num w:numId="29">
    <w:abstractNumId w:val="3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"/>
  </w:num>
  <w:num w:numId="33">
    <w:abstractNumId w:val="39"/>
  </w:num>
  <w:num w:numId="34">
    <w:abstractNumId w:val="4"/>
  </w:num>
  <w:num w:numId="35">
    <w:abstractNumId w:val="11"/>
  </w:num>
  <w:num w:numId="36">
    <w:abstractNumId w:val="26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</w:num>
  <w:num w:numId="41">
    <w:abstractNumId w:val="5"/>
  </w:num>
  <w:num w:numId="42">
    <w:abstractNumId w:val="42"/>
  </w:num>
  <w:num w:numId="43">
    <w:abstractNumId w:val="15"/>
  </w:num>
  <w:num w:numId="44">
    <w:abstractNumId w:val="34"/>
  </w:num>
  <w:num w:numId="45">
    <w:abstractNumId w:val="33"/>
  </w:num>
  <w:num w:numId="46">
    <w:abstractNumId w:val="2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s-CR" w:vendorID="64" w:dllVersion="131078" w:nlCheck="1" w:checkStyle="1"/>
  <w:activeWritingStyle w:appName="MSWord" w:lang="fr-CA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6C"/>
    <w:rsid w:val="00000077"/>
    <w:rsid w:val="000013AB"/>
    <w:rsid w:val="00002E09"/>
    <w:rsid w:val="000034E1"/>
    <w:rsid w:val="000051E2"/>
    <w:rsid w:val="0000636C"/>
    <w:rsid w:val="00007BAF"/>
    <w:rsid w:val="00007BC4"/>
    <w:rsid w:val="00013C40"/>
    <w:rsid w:val="0001536B"/>
    <w:rsid w:val="00017A82"/>
    <w:rsid w:val="0002054D"/>
    <w:rsid w:val="000207A5"/>
    <w:rsid w:val="00032D5B"/>
    <w:rsid w:val="00036E19"/>
    <w:rsid w:val="00040042"/>
    <w:rsid w:val="00042E55"/>
    <w:rsid w:val="000436F8"/>
    <w:rsid w:val="00044E44"/>
    <w:rsid w:val="00044FCC"/>
    <w:rsid w:val="00046B23"/>
    <w:rsid w:val="000522B0"/>
    <w:rsid w:val="00055764"/>
    <w:rsid w:val="00056474"/>
    <w:rsid w:val="00061706"/>
    <w:rsid w:val="000622C1"/>
    <w:rsid w:val="00063AF6"/>
    <w:rsid w:val="000708A8"/>
    <w:rsid w:val="00070D5F"/>
    <w:rsid w:val="0007191E"/>
    <w:rsid w:val="00071961"/>
    <w:rsid w:val="000739C0"/>
    <w:rsid w:val="00082144"/>
    <w:rsid w:val="0008243F"/>
    <w:rsid w:val="00082DB8"/>
    <w:rsid w:val="00085E44"/>
    <w:rsid w:val="00094936"/>
    <w:rsid w:val="00094B8A"/>
    <w:rsid w:val="000963C2"/>
    <w:rsid w:val="00097F03"/>
    <w:rsid w:val="000A2E12"/>
    <w:rsid w:val="000A4E49"/>
    <w:rsid w:val="000B1D11"/>
    <w:rsid w:val="000B41C5"/>
    <w:rsid w:val="000B66FD"/>
    <w:rsid w:val="000B71EA"/>
    <w:rsid w:val="000B7BD4"/>
    <w:rsid w:val="000B7FCC"/>
    <w:rsid w:val="000C0BE7"/>
    <w:rsid w:val="000C6F92"/>
    <w:rsid w:val="000D5C26"/>
    <w:rsid w:val="000E2449"/>
    <w:rsid w:val="000E480F"/>
    <w:rsid w:val="000E6223"/>
    <w:rsid w:val="000E6C32"/>
    <w:rsid w:val="000F463A"/>
    <w:rsid w:val="000F60C3"/>
    <w:rsid w:val="001013E3"/>
    <w:rsid w:val="00101885"/>
    <w:rsid w:val="001022B6"/>
    <w:rsid w:val="00103C83"/>
    <w:rsid w:val="00111F51"/>
    <w:rsid w:val="00113BC5"/>
    <w:rsid w:val="0011544D"/>
    <w:rsid w:val="00117FCA"/>
    <w:rsid w:val="00123FD1"/>
    <w:rsid w:val="001307DD"/>
    <w:rsid w:val="00132E76"/>
    <w:rsid w:val="00132FD8"/>
    <w:rsid w:val="00143B92"/>
    <w:rsid w:val="00144623"/>
    <w:rsid w:val="001472DB"/>
    <w:rsid w:val="001511A3"/>
    <w:rsid w:val="00152800"/>
    <w:rsid w:val="00154EA5"/>
    <w:rsid w:val="00156C97"/>
    <w:rsid w:val="001609FE"/>
    <w:rsid w:val="00161E82"/>
    <w:rsid w:val="001637AD"/>
    <w:rsid w:val="0016389A"/>
    <w:rsid w:val="001652A7"/>
    <w:rsid w:val="00170317"/>
    <w:rsid w:val="00170C87"/>
    <w:rsid w:val="00181B7D"/>
    <w:rsid w:val="0018303D"/>
    <w:rsid w:val="001853C7"/>
    <w:rsid w:val="001903A9"/>
    <w:rsid w:val="0019105D"/>
    <w:rsid w:val="00192E16"/>
    <w:rsid w:val="00192F63"/>
    <w:rsid w:val="00194CBA"/>
    <w:rsid w:val="001A00E1"/>
    <w:rsid w:val="001A25B5"/>
    <w:rsid w:val="001A7796"/>
    <w:rsid w:val="001B6802"/>
    <w:rsid w:val="001C2DFF"/>
    <w:rsid w:val="001D1F27"/>
    <w:rsid w:val="001D6CEB"/>
    <w:rsid w:val="001E2A1E"/>
    <w:rsid w:val="001E4155"/>
    <w:rsid w:val="001E77F6"/>
    <w:rsid w:val="001F1E9E"/>
    <w:rsid w:val="001F28AE"/>
    <w:rsid w:val="001F2F3E"/>
    <w:rsid w:val="001F4690"/>
    <w:rsid w:val="001F4A8B"/>
    <w:rsid w:val="001F4CB0"/>
    <w:rsid w:val="00202473"/>
    <w:rsid w:val="00206333"/>
    <w:rsid w:val="0020697B"/>
    <w:rsid w:val="002104F2"/>
    <w:rsid w:val="00211702"/>
    <w:rsid w:val="00216FAF"/>
    <w:rsid w:val="00217C90"/>
    <w:rsid w:val="0022097B"/>
    <w:rsid w:val="002273F5"/>
    <w:rsid w:val="00231F90"/>
    <w:rsid w:val="00232981"/>
    <w:rsid w:val="00233A58"/>
    <w:rsid w:val="00241905"/>
    <w:rsid w:val="00244341"/>
    <w:rsid w:val="00250C69"/>
    <w:rsid w:val="002520AD"/>
    <w:rsid w:val="00253E5F"/>
    <w:rsid w:val="00254973"/>
    <w:rsid w:val="00255C96"/>
    <w:rsid w:val="002578E5"/>
    <w:rsid w:val="00257939"/>
    <w:rsid w:val="00260970"/>
    <w:rsid w:val="0027130E"/>
    <w:rsid w:val="00273076"/>
    <w:rsid w:val="00276CEC"/>
    <w:rsid w:val="00283282"/>
    <w:rsid w:val="00283600"/>
    <w:rsid w:val="0028373C"/>
    <w:rsid w:val="0029230E"/>
    <w:rsid w:val="00295DC1"/>
    <w:rsid w:val="00297758"/>
    <w:rsid w:val="002A0217"/>
    <w:rsid w:val="002A7D2B"/>
    <w:rsid w:val="002B1768"/>
    <w:rsid w:val="002B2151"/>
    <w:rsid w:val="002B559A"/>
    <w:rsid w:val="002B7222"/>
    <w:rsid w:val="002C4DC3"/>
    <w:rsid w:val="002C57E4"/>
    <w:rsid w:val="002C5948"/>
    <w:rsid w:val="002C66D2"/>
    <w:rsid w:val="002D242E"/>
    <w:rsid w:val="002D3718"/>
    <w:rsid w:val="002D5E65"/>
    <w:rsid w:val="002D6148"/>
    <w:rsid w:val="002D6593"/>
    <w:rsid w:val="002E7A47"/>
    <w:rsid w:val="002E7DCF"/>
    <w:rsid w:val="002F30E9"/>
    <w:rsid w:val="002F40CB"/>
    <w:rsid w:val="002F73BD"/>
    <w:rsid w:val="00304D21"/>
    <w:rsid w:val="003051E8"/>
    <w:rsid w:val="00312BDD"/>
    <w:rsid w:val="00313431"/>
    <w:rsid w:val="00314912"/>
    <w:rsid w:val="003154DA"/>
    <w:rsid w:val="003236AA"/>
    <w:rsid w:val="00341BCB"/>
    <w:rsid w:val="0034349C"/>
    <w:rsid w:val="00344055"/>
    <w:rsid w:val="0034793C"/>
    <w:rsid w:val="003540CB"/>
    <w:rsid w:val="00375E8A"/>
    <w:rsid w:val="0037628D"/>
    <w:rsid w:val="00380FBC"/>
    <w:rsid w:val="0038251D"/>
    <w:rsid w:val="00383E6A"/>
    <w:rsid w:val="00392887"/>
    <w:rsid w:val="00397A14"/>
    <w:rsid w:val="003A0BBE"/>
    <w:rsid w:val="003A1D06"/>
    <w:rsid w:val="003A2612"/>
    <w:rsid w:val="003A4096"/>
    <w:rsid w:val="003A4406"/>
    <w:rsid w:val="003A58BF"/>
    <w:rsid w:val="003B27E4"/>
    <w:rsid w:val="003B2AA0"/>
    <w:rsid w:val="003C133D"/>
    <w:rsid w:val="003E5563"/>
    <w:rsid w:val="003F2FDB"/>
    <w:rsid w:val="003F3096"/>
    <w:rsid w:val="003F393D"/>
    <w:rsid w:val="003F6E6D"/>
    <w:rsid w:val="003F7CCB"/>
    <w:rsid w:val="00403CB1"/>
    <w:rsid w:val="00404999"/>
    <w:rsid w:val="0040794B"/>
    <w:rsid w:val="00431BBF"/>
    <w:rsid w:val="00437392"/>
    <w:rsid w:val="00442AD7"/>
    <w:rsid w:val="00443729"/>
    <w:rsid w:val="00447A19"/>
    <w:rsid w:val="0045220B"/>
    <w:rsid w:val="00452FAD"/>
    <w:rsid w:val="004532DD"/>
    <w:rsid w:val="00453B90"/>
    <w:rsid w:val="004546B4"/>
    <w:rsid w:val="00457139"/>
    <w:rsid w:val="00457157"/>
    <w:rsid w:val="004579B2"/>
    <w:rsid w:val="00460495"/>
    <w:rsid w:val="004608B0"/>
    <w:rsid w:val="00461091"/>
    <w:rsid w:val="00464A61"/>
    <w:rsid w:val="00465BA1"/>
    <w:rsid w:val="00472ACB"/>
    <w:rsid w:val="00473EF6"/>
    <w:rsid w:val="00484011"/>
    <w:rsid w:val="0048726C"/>
    <w:rsid w:val="00490C0C"/>
    <w:rsid w:val="00494262"/>
    <w:rsid w:val="00497245"/>
    <w:rsid w:val="00497EA2"/>
    <w:rsid w:val="004A687D"/>
    <w:rsid w:val="004A7F58"/>
    <w:rsid w:val="004B7EC5"/>
    <w:rsid w:val="004C01F0"/>
    <w:rsid w:val="004D3443"/>
    <w:rsid w:val="004D3A65"/>
    <w:rsid w:val="004E17CD"/>
    <w:rsid w:val="004E3ABC"/>
    <w:rsid w:val="004E3F37"/>
    <w:rsid w:val="004E5EEE"/>
    <w:rsid w:val="00502218"/>
    <w:rsid w:val="00502224"/>
    <w:rsid w:val="00503D28"/>
    <w:rsid w:val="005116F9"/>
    <w:rsid w:val="0051386B"/>
    <w:rsid w:val="00520AF7"/>
    <w:rsid w:val="00521941"/>
    <w:rsid w:val="00523BAF"/>
    <w:rsid w:val="00531DAC"/>
    <w:rsid w:val="005325EE"/>
    <w:rsid w:val="00532969"/>
    <w:rsid w:val="00532EE8"/>
    <w:rsid w:val="00533AFB"/>
    <w:rsid w:val="0053404B"/>
    <w:rsid w:val="00534BF6"/>
    <w:rsid w:val="00535335"/>
    <w:rsid w:val="00544A3D"/>
    <w:rsid w:val="005453B6"/>
    <w:rsid w:val="00547B3C"/>
    <w:rsid w:val="00552F00"/>
    <w:rsid w:val="005553D0"/>
    <w:rsid w:val="00556AF7"/>
    <w:rsid w:val="00565747"/>
    <w:rsid w:val="00565BA8"/>
    <w:rsid w:val="005712CD"/>
    <w:rsid w:val="0057474C"/>
    <w:rsid w:val="00575C8C"/>
    <w:rsid w:val="00575E29"/>
    <w:rsid w:val="005800AA"/>
    <w:rsid w:val="00591410"/>
    <w:rsid w:val="00593D8F"/>
    <w:rsid w:val="005A044D"/>
    <w:rsid w:val="005A2239"/>
    <w:rsid w:val="005B1E12"/>
    <w:rsid w:val="005B232F"/>
    <w:rsid w:val="005B386B"/>
    <w:rsid w:val="005B62D3"/>
    <w:rsid w:val="005B7EA7"/>
    <w:rsid w:val="005C1664"/>
    <w:rsid w:val="005C7821"/>
    <w:rsid w:val="005D2D87"/>
    <w:rsid w:val="005D7041"/>
    <w:rsid w:val="005D7608"/>
    <w:rsid w:val="005E0583"/>
    <w:rsid w:val="005E1E36"/>
    <w:rsid w:val="005E481E"/>
    <w:rsid w:val="005E640A"/>
    <w:rsid w:val="005E78AA"/>
    <w:rsid w:val="005F153E"/>
    <w:rsid w:val="005F313F"/>
    <w:rsid w:val="00600035"/>
    <w:rsid w:val="006048DA"/>
    <w:rsid w:val="006061B9"/>
    <w:rsid w:val="0061172E"/>
    <w:rsid w:val="0061238D"/>
    <w:rsid w:val="00614113"/>
    <w:rsid w:val="00614A37"/>
    <w:rsid w:val="0061685E"/>
    <w:rsid w:val="0062011B"/>
    <w:rsid w:val="006260FF"/>
    <w:rsid w:val="00632763"/>
    <w:rsid w:val="00634686"/>
    <w:rsid w:val="00637F4A"/>
    <w:rsid w:val="00641BDE"/>
    <w:rsid w:val="006442B9"/>
    <w:rsid w:val="00646D76"/>
    <w:rsid w:val="0065061E"/>
    <w:rsid w:val="00653F66"/>
    <w:rsid w:val="006601E7"/>
    <w:rsid w:val="00662F2A"/>
    <w:rsid w:val="00670279"/>
    <w:rsid w:val="0067104C"/>
    <w:rsid w:val="00671869"/>
    <w:rsid w:val="00674607"/>
    <w:rsid w:val="006818B7"/>
    <w:rsid w:val="00683509"/>
    <w:rsid w:val="00685551"/>
    <w:rsid w:val="00687E81"/>
    <w:rsid w:val="00690BEC"/>
    <w:rsid w:val="006935EE"/>
    <w:rsid w:val="00696338"/>
    <w:rsid w:val="006A2A59"/>
    <w:rsid w:val="006A5026"/>
    <w:rsid w:val="006A5E1B"/>
    <w:rsid w:val="006A76EC"/>
    <w:rsid w:val="006A7705"/>
    <w:rsid w:val="006A7C46"/>
    <w:rsid w:val="006B065B"/>
    <w:rsid w:val="006B3354"/>
    <w:rsid w:val="006B4C31"/>
    <w:rsid w:val="006C0FE1"/>
    <w:rsid w:val="006C1921"/>
    <w:rsid w:val="006C2C64"/>
    <w:rsid w:val="006D12A1"/>
    <w:rsid w:val="006D19AA"/>
    <w:rsid w:val="006D291D"/>
    <w:rsid w:val="006D33B8"/>
    <w:rsid w:val="006E7AEC"/>
    <w:rsid w:val="006F3B0A"/>
    <w:rsid w:val="007011E2"/>
    <w:rsid w:val="00702485"/>
    <w:rsid w:val="00704A0D"/>
    <w:rsid w:val="00704B17"/>
    <w:rsid w:val="00704D8C"/>
    <w:rsid w:val="00704FA8"/>
    <w:rsid w:val="007051A1"/>
    <w:rsid w:val="00707274"/>
    <w:rsid w:val="00711065"/>
    <w:rsid w:val="00711771"/>
    <w:rsid w:val="00716D45"/>
    <w:rsid w:val="00721E46"/>
    <w:rsid w:val="007270B8"/>
    <w:rsid w:val="00730211"/>
    <w:rsid w:val="00740F6B"/>
    <w:rsid w:val="00742362"/>
    <w:rsid w:val="00746104"/>
    <w:rsid w:val="00746432"/>
    <w:rsid w:val="00747B6C"/>
    <w:rsid w:val="0075016A"/>
    <w:rsid w:val="007519D0"/>
    <w:rsid w:val="00765179"/>
    <w:rsid w:val="00770C38"/>
    <w:rsid w:val="007732EC"/>
    <w:rsid w:val="007770E7"/>
    <w:rsid w:val="007828B6"/>
    <w:rsid w:val="00785235"/>
    <w:rsid w:val="0078686A"/>
    <w:rsid w:val="0078701C"/>
    <w:rsid w:val="00793C71"/>
    <w:rsid w:val="00795946"/>
    <w:rsid w:val="007967B6"/>
    <w:rsid w:val="00797AEC"/>
    <w:rsid w:val="007A0278"/>
    <w:rsid w:val="007A0A67"/>
    <w:rsid w:val="007A1E5F"/>
    <w:rsid w:val="007A2FA2"/>
    <w:rsid w:val="007A73B3"/>
    <w:rsid w:val="007B062D"/>
    <w:rsid w:val="007B1051"/>
    <w:rsid w:val="007B2A19"/>
    <w:rsid w:val="007B5125"/>
    <w:rsid w:val="007B746D"/>
    <w:rsid w:val="007B7BD7"/>
    <w:rsid w:val="007C1C07"/>
    <w:rsid w:val="007C3FEA"/>
    <w:rsid w:val="007C463B"/>
    <w:rsid w:val="007C5F56"/>
    <w:rsid w:val="007D07AF"/>
    <w:rsid w:val="007D52A7"/>
    <w:rsid w:val="007D60A5"/>
    <w:rsid w:val="007D6D4A"/>
    <w:rsid w:val="007D7FF6"/>
    <w:rsid w:val="007E098F"/>
    <w:rsid w:val="007E0AB3"/>
    <w:rsid w:val="007E122A"/>
    <w:rsid w:val="007E3E71"/>
    <w:rsid w:val="007E5045"/>
    <w:rsid w:val="007F5D06"/>
    <w:rsid w:val="007F75F8"/>
    <w:rsid w:val="00803F4A"/>
    <w:rsid w:val="00806558"/>
    <w:rsid w:val="00826C29"/>
    <w:rsid w:val="008339C2"/>
    <w:rsid w:val="00837F05"/>
    <w:rsid w:val="0084106B"/>
    <w:rsid w:val="008425D9"/>
    <w:rsid w:val="00842D52"/>
    <w:rsid w:val="0084421A"/>
    <w:rsid w:val="00850270"/>
    <w:rsid w:val="00850552"/>
    <w:rsid w:val="00855922"/>
    <w:rsid w:val="00855F81"/>
    <w:rsid w:val="00856790"/>
    <w:rsid w:val="00860E3A"/>
    <w:rsid w:val="008643EC"/>
    <w:rsid w:val="00864BEF"/>
    <w:rsid w:val="008669B2"/>
    <w:rsid w:val="00875BF3"/>
    <w:rsid w:val="00875CFD"/>
    <w:rsid w:val="00875E1B"/>
    <w:rsid w:val="008845A8"/>
    <w:rsid w:val="00887808"/>
    <w:rsid w:val="00887B24"/>
    <w:rsid w:val="0089002B"/>
    <w:rsid w:val="00890665"/>
    <w:rsid w:val="00891514"/>
    <w:rsid w:val="00893014"/>
    <w:rsid w:val="00894210"/>
    <w:rsid w:val="008A22F5"/>
    <w:rsid w:val="008B07CA"/>
    <w:rsid w:val="008B6C69"/>
    <w:rsid w:val="008C2470"/>
    <w:rsid w:val="008C28E0"/>
    <w:rsid w:val="008C4762"/>
    <w:rsid w:val="008D2174"/>
    <w:rsid w:val="008D4A2A"/>
    <w:rsid w:val="008D5797"/>
    <w:rsid w:val="008E1677"/>
    <w:rsid w:val="008E5E58"/>
    <w:rsid w:val="008E6DC3"/>
    <w:rsid w:val="00906E03"/>
    <w:rsid w:val="00907843"/>
    <w:rsid w:val="00911C99"/>
    <w:rsid w:val="009132F9"/>
    <w:rsid w:val="009132FC"/>
    <w:rsid w:val="00914A85"/>
    <w:rsid w:val="00917DF4"/>
    <w:rsid w:val="0092332E"/>
    <w:rsid w:val="0092399F"/>
    <w:rsid w:val="0092475D"/>
    <w:rsid w:val="00927E0E"/>
    <w:rsid w:val="00932AF8"/>
    <w:rsid w:val="00934A89"/>
    <w:rsid w:val="00940415"/>
    <w:rsid w:val="009423F4"/>
    <w:rsid w:val="009476FD"/>
    <w:rsid w:val="00951A8E"/>
    <w:rsid w:val="00952B69"/>
    <w:rsid w:val="009576CE"/>
    <w:rsid w:val="009605EB"/>
    <w:rsid w:val="00961291"/>
    <w:rsid w:val="009660CA"/>
    <w:rsid w:val="00972010"/>
    <w:rsid w:val="00973318"/>
    <w:rsid w:val="00973CA1"/>
    <w:rsid w:val="00974440"/>
    <w:rsid w:val="00977535"/>
    <w:rsid w:val="00984BA7"/>
    <w:rsid w:val="00986B72"/>
    <w:rsid w:val="00986E8F"/>
    <w:rsid w:val="00987CBA"/>
    <w:rsid w:val="00995811"/>
    <w:rsid w:val="00997775"/>
    <w:rsid w:val="00997AD2"/>
    <w:rsid w:val="009A19E7"/>
    <w:rsid w:val="009A20C6"/>
    <w:rsid w:val="009A4AE4"/>
    <w:rsid w:val="009A56FC"/>
    <w:rsid w:val="009A7352"/>
    <w:rsid w:val="009B07CF"/>
    <w:rsid w:val="009B27FF"/>
    <w:rsid w:val="009B4F16"/>
    <w:rsid w:val="009B5838"/>
    <w:rsid w:val="009C0B3B"/>
    <w:rsid w:val="009C35D4"/>
    <w:rsid w:val="009C4184"/>
    <w:rsid w:val="009C4FDE"/>
    <w:rsid w:val="009C6D78"/>
    <w:rsid w:val="009C7F60"/>
    <w:rsid w:val="009D074A"/>
    <w:rsid w:val="009D15B7"/>
    <w:rsid w:val="009D1A66"/>
    <w:rsid w:val="009D23DA"/>
    <w:rsid w:val="009E0736"/>
    <w:rsid w:val="009E0C89"/>
    <w:rsid w:val="009E2458"/>
    <w:rsid w:val="009E48FA"/>
    <w:rsid w:val="009E7D30"/>
    <w:rsid w:val="009F25E9"/>
    <w:rsid w:val="009F6AA7"/>
    <w:rsid w:val="00A05760"/>
    <w:rsid w:val="00A12428"/>
    <w:rsid w:val="00A1442B"/>
    <w:rsid w:val="00A17289"/>
    <w:rsid w:val="00A21BE1"/>
    <w:rsid w:val="00A23AB8"/>
    <w:rsid w:val="00A36659"/>
    <w:rsid w:val="00A52031"/>
    <w:rsid w:val="00A65C9C"/>
    <w:rsid w:val="00A777E2"/>
    <w:rsid w:val="00A842F2"/>
    <w:rsid w:val="00A850EC"/>
    <w:rsid w:val="00A85705"/>
    <w:rsid w:val="00A862A5"/>
    <w:rsid w:val="00A93437"/>
    <w:rsid w:val="00A94DBE"/>
    <w:rsid w:val="00A94E11"/>
    <w:rsid w:val="00AA1228"/>
    <w:rsid w:val="00AA3CB5"/>
    <w:rsid w:val="00AA4372"/>
    <w:rsid w:val="00AA5E2A"/>
    <w:rsid w:val="00AA716E"/>
    <w:rsid w:val="00AA7AC5"/>
    <w:rsid w:val="00AB0384"/>
    <w:rsid w:val="00AB378B"/>
    <w:rsid w:val="00AB777E"/>
    <w:rsid w:val="00AC6805"/>
    <w:rsid w:val="00AC7BBC"/>
    <w:rsid w:val="00AD1206"/>
    <w:rsid w:val="00AD304D"/>
    <w:rsid w:val="00AD41BD"/>
    <w:rsid w:val="00AD741E"/>
    <w:rsid w:val="00AE13FF"/>
    <w:rsid w:val="00AE20D7"/>
    <w:rsid w:val="00AF070A"/>
    <w:rsid w:val="00AF7AEA"/>
    <w:rsid w:val="00B0144C"/>
    <w:rsid w:val="00B22B9C"/>
    <w:rsid w:val="00B26724"/>
    <w:rsid w:val="00B27F8C"/>
    <w:rsid w:val="00B32CB0"/>
    <w:rsid w:val="00B34553"/>
    <w:rsid w:val="00B36EF5"/>
    <w:rsid w:val="00B4657F"/>
    <w:rsid w:val="00B50879"/>
    <w:rsid w:val="00B524F7"/>
    <w:rsid w:val="00B52591"/>
    <w:rsid w:val="00B53CBA"/>
    <w:rsid w:val="00B54101"/>
    <w:rsid w:val="00B55C77"/>
    <w:rsid w:val="00B601A8"/>
    <w:rsid w:val="00B605AB"/>
    <w:rsid w:val="00B671E4"/>
    <w:rsid w:val="00B715B8"/>
    <w:rsid w:val="00B71F4C"/>
    <w:rsid w:val="00B74ADE"/>
    <w:rsid w:val="00B75D2F"/>
    <w:rsid w:val="00B77079"/>
    <w:rsid w:val="00B82985"/>
    <w:rsid w:val="00B8307A"/>
    <w:rsid w:val="00B859D5"/>
    <w:rsid w:val="00B85D50"/>
    <w:rsid w:val="00B90AE3"/>
    <w:rsid w:val="00B91239"/>
    <w:rsid w:val="00B956A1"/>
    <w:rsid w:val="00BA1520"/>
    <w:rsid w:val="00BA3407"/>
    <w:rsid w:val="00BB30A5"/>
    <w:rsid w:val="00BB5A5D"/>
    <w:rsid w:val="00BB684A"/>
    <w:rsid w:val="00BB7F7C"/>
    <w:rsid w:val="00BC13BD"/>
    <w:rsid w:val="00BC1DBA"/>
    <w:rsid w:val="00BD226F"/>
    <w:rsid w:val="00BD39AB"/>
    <w:rsid w:val="00BD44C5"/>
    <w:rsid w:val="00BE19BE"/>
    <w:rsid w:val="00BE3A33"/>
    <w:rsid w:val="00BE7295"/>
    <w:rsid w:val="00BF0430"/>
    <w:rsid w:val="00C0172E"/>
    <w:rsid w:val="00C024F4"/>
    <w:rsid w:val="00C02DED"/>
    <w:rsid w:val="00C06C63"/>
    <w:rsid w:val="00C06D25"/>
    <w:rsid w:val="00C07576"/>
    <w:rsid w:val="00C12E3B"/>
    <w:rsid w:val="00C13B63"/>
    <w:rsid w:val="00C2075F"/>
    <w:rsid w:val="00C20E52"/>
    <w:rsid w:val="00C21A75"/>
    <w:rsid w:val="00C24E6E"/>
    <w:rsid w:val="00C24F6B"/>
    <w:rsid w:val="00C25BC7"/>
    <w:rsid w:val="00C31C39"/>
    <w:rsid w:val="00C335B8"/>
    <w:rsid w:val="00C350C0"/>
    <w:rsid w:val="00C4226E"/>
    <w:rsid w:val="00C42B82"/>
    <w:rsid w:val="00C45F68"/>
    <w:rsid w:val="00C50EE5"/>
    <w:rsid w:val="00C60E54"/>
    <w:rsid w:val="00C62275"/>
    <w:rsid w:val="00C6408F"/>
    <w:rsid w:val="00C65F11"/>
    <w:rsid w:val="00C70E61"/>
    <w:rsid w:val="00C72978"/>
    <w:rsid w:val="00C73802"/>
    <w:rsid w:val="00C73B42"/>
    <w:rsid w:val="00C8430C"/>
    <w:rsid w:val="00C918BC"/>
    <w:rsid w:val="00CA12B2"/>
    <w:rsid w:val="00CA50D4"/>
    <w:rsid w:val="00CB4281"/>
    <w:rsid w:val="00CB6244"/>
    <w:rsid w:val="00CC20E1"/>
    <w:rsid w:val="00CC2AD0"/>
    <w:rsid w:val="00CC4D5A"/>
    <w:rsid w:val="00CD078A"/>
    <w:rsid w:val="00CD149F"/>
    <w:rsid w:val="00CD3291"/>
    <w:rsid w:val="00CD3AC5"/>
    <w:rsid w:val="00CD7517"/>
    <w:rsid w:val="00CD7744"/>
    <w:rsid w:val="00CE0DE1"/>
    <w:rsid w:val="00CE3CBF"/>
    <w:rsid w:val="00CE4F82"/>
    <w:rsid w:val="00CE7FD5"/>
    <w:rsid w:val="00CF0B94"/>
    <w:rsid w:val="00CF2E0F"/>
    <w:rsid w:val="00D074AB"/>
    <w:rsid w:val="00D07A58"/>
    <w:rsid w:val="00D11AF8"/>
    <w:rsid w:val="00D15946"/>
    <w:rsid w:val="00D236D9"/>
    <w:rsid w:val="00D2459A"/>
    <w:rsid w:val="00D2632A"/>
    <w:rsid w:val="00D33121"/>
    <w:rsid w:val="00D331FD"/>
    <w:rsid w:val="00D346F8"/>
    <w:rsid w:val="00D37365"/>
    <w:rsid w:val="00D45E34"/>
    <w:rsid w:val="00D508BB"/>
    <w:rsid w:val="00D5162B"/>
    <w:rsid w:val="00D54656"/>
    <w:rsid w:val="00D567B0"/>
    <w:rsid w:val="00D74C89"/>
    <w:rsid w:val="00D75008"/>
    <w:rsid w:val="00D75298"/>
    <w:rsid w:val="00D773D2"/>
    <w:rsid w:val="00D777A3"/>
    <w:rsid w:val="00D80942"/>
    <w:rsid w:val="00D83297"/>
    <w:rsid w:val="00D876D6"/>
    <w:rsid w:val="00D93E75"/>
    <w:rsid w:val="00D950AA"/>
    <w:rsid w:val="00D953A0"/>
    <w:rsid w:val="00D97867"/>
    <w:rsid w:val="00DA03DE"/>
    <w:rsid w:val="00DA7EFD"/>
    <w:rsid w:val="00DC283A"/>
    <w:rsid w:val="00DC5186"/>
    <w:rsid w:val="00DD3011"/>
    <w:rsid w:val="00DD3DBF"/>
    <w:rsid w:val="00DD68DC"/>
    <w:rsid w:val="00DD7BD7"/>
    <w:rsid w:val="00DE4A2D"/>
    <w:rsid w:val="00DF102A"/>
    <w:rsid w:val="00DF13D0"/>
    <w:rsid w:val="00DF61B4"/>
    <w:rsid w:val="00DF6FC5"/>
    <w:rsid w:val="00DF788E"/>
    <w:rsid w:val="00E013AD"/>
    <w:rsid w:val="00E0189A"/>
    <w:rsid w:val="00E03999"/>
    <w:rsid w:val="00E07020"/>
    <w:rsid w:val="00E13032"/>
    <w:rsid w:val="00E17FBD"/>
    <w:rsid w:val="00E21336"/>
    <w:rsid w:val="00E24926"/>
    <w:rsid w:val="00E25C4B"/>
    <w:rsid w:val="00E31926"/>
    <w:rsid w:val="00E31CD9"/>
    <w:rsid w:val="00E33A09"/>
    <w:rsid w:val="00E34DA7"/>
    <w:rsid w:val="00E3716A"/>
    <w:rsid w:val="00E439BB"/>
    <w:rsid w:val="00E43C05"/>
    <w:rsid w:val="00E51DE6"/>
    <w:rsid w:val="00E53828"/>
    <w:rsid w:val="00E57283"/>
    <w:rsid w:val="00E573BE"/>
    <w:rsid w:val="00E61117"/>
    <w:rsid w:val="00E65038"/>
    <w:rsid w:val="00E72423"/>
    <w:rsid w:val="00E724A2"/>
    <w:rsid w:val="00E7351C"/>
    <w:rsid w:val="00E765F6"/>
    <w:rsid w:val="00E83CD8"/>
    <w:rsid w:val="00E84FE4"/>
    <w:rsid w:val="00E852B1"/>
    <w:rsid w:val="00E86D90"/>
    <w:rsid w:val="00E90D12"/>
    <w:rsid w:val="00E9279C"/>
    <w:rsid w:val="00EA0758"/>
    <w:rsid w:val="00EA43B9"/>
    <w:rsid w:val="00EA6026"/>
    <w:rsid w:val="00EB524B"/>
    <w:rsid w:val="00EC2D31"/>
    <w:rsid w:val="00ED17A9"/>
    <w:rsid w:val="00EE20DC"/>
    <w:rsid w:val="00EE2965"/>
    <w:rsid w:val="00EF076C"/>
    <w:rsid w:val="00EF0BE3"/>
    <w:rsid w:val="00EF2D98"/>
    <w:rsid w:val="00EF494E"/>
    <w:rsid w:val="00EF4AB7"/>
    <w:rsid w:val="00F00E6A"/>
    <w:rsid w:val="00F12F88"/>
    <w:rsid w:val="00F1511C"/>
    <w:rsid w:val="00F16E97"/>
    <w:rsid w:val="00F22D0E"/>
    <w:rsid w:val="00F23BFA"/>
    <w:rsid w:val="00F30F81"/>
    <w:rsid w:val="00F324D8"/>
    <w:rsid w:val="00F33F96"/>
    <w:rsid w:val="00F352FE"/>
    <w:rsid w:val="00F356E0"/>
    <w:rsid w:val="00F43BEE"/>
    <w:rsid w:val="00F4683A"/>
    <w:rsid w:val="00F46E19"/>
    <w:rsid w:val="00F609BD"/>
    <w:rsid w:val="00F665F1"/>
    <w:rsid w:val="00F7163E"/>
    <w:rsid w:val="00F71C0B"/>
    <w:rsid w:val="00F74B75"/>
    <w:rsid w:val="00F75C2A"/>
    <w:rsid w:val="00F7629C"/>
    <w:rsid w:val="00F80638"/>
    <w:rsid w:val="00F85AC4"/>
    <w:rsid w:val="00F85CD7"/>
    <w:rsid w:val="00F86A55"/>
    <w:rsid w:val="00F929DF"/>
    <w:rsid w:val="00F946D9"/>
    <w:rsid w:val="00F96471"/>
    <w:rsid w:val="00F96B36"/>
    <w:rsid w:val="00F97A8A"/>
    <w:rsid w:val="00FA0DF3"/>
    <w:rsid w:val="00FB0502"/>
    <w:rsid w:val="00FB33D6"/>
    <w:rsid w:val="00FB353B"/>
    <w:rsid w:val="00FB5A4E"/>
    <w:rsid w:val="00FC1FF6"/>
    <w:rsid w:val="00FC57AB"/>
    <w:rsid w:val="00FC6B93"/>
    <w:rsid w:val="00FC7B85"/>
    <w:rsid w:val="00FD121B"/>
    <w:rsid w:val="00FD1789"/>
    <w:rsid w:val="00FD78AF"/>
    <w:rsid w:val="00FD79E9"/>
    <w:rsid w:val="00FE5B9B"/>
    <w:rsid w:val="00FE61AF"/>
    <w:rsid w:val="00FF0180"/>
    <w:rsid w:val="00FF178F"/>
    <w:rsid w:val="00FF5780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9B69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8"/>
    <w:rPr>
      <w:rFonts w:ascii="Arial" w:hAnsi="Arial" w:cs="Arial"/>
      <w:sz w:val="22"/>
      <w:szCs w:val="24"/>
      <w:lang w:eastAsia="es-ES"/>
    </w:rPr>
  </w:style>
  <w:style w:type="paragraph" w:styleId="Heading1">
    <w:name w:val="heading 1"/>
    <w:basedOn w:val="Normal"/>
    <w:next w:val="Normal"/>
    <w:qFormat/>
    <w:rsid w:val="004546B4"/>
    <w:pPr>
      <w:keepNext/>
      <w:outlineLvl w:val="0"/>
    </w:pPr>
    <w:rPr>
      <w:b/>
      <w:bCs/>
      <w:u w:val="single"/>
      <w:lang w:val="es-ES"/>
    </w:rPr>
  </w:style>
  <w:style w:type="paragraph" w:styleId="Heading2">
    <w:name w:val="heading 2"/>
    <w:basedOn w:val="Normal"/>
    <w:next w:val="Normal"/>
    <w:qFormat/>
    <w:rsid w:val="004546B4"/>
    <w:pPr>
      <w:keepNext/>
      <w:outlineLvl w:val="1"/>
    </w:pPr>
    <w:rPr>
      <w:b/>
      <w:bCs/>
      <w:lang w:val="es-ES"/>
    </w:rPr>
  </w:style>
  <w:style w:type="paragraph" w:styleId="Heading3">
    <w:name w:val="heading 3"/>
    <w:basedOn w:val="Normal"/>
    <w:next w:val="Normal"/>
    <w:qFormat/>
    <w:rsid w:val="004546B4"/>
    <w:pPr>
      <w:keepNext/>
      <w:ind w:left="1100" w:hanging="440"/>
      <w:outlineLvl w:val="2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6B4"/>
    <w:pPr>
      <w:jc w:val="center"/>
    </w:pPr>
    <w:rPr>
      <w:b/>
      <w:bCs/>
      <w:lang w:val="es-ES"/>
    </w:rPr>
  </w:style>
  <w:style w:type="paragraph" w:styleId="BodyTextIndent">
    <w:name w:val="Body Text Indent"/>
    <w:basedOn w:val="Normal"/>
    <w:rsid w:val="004546B4"/>
    <w:pPr>
      <w:ind w:left="770" w:hanging="770"/>
    </w:pPr>
    <w:rPr>
      <w:b/>
      <w:bCs/>
      <w:lang w:val="es-ES"/>
    </w:rPr>
  </w:style>
  <w:style w:type="paragraph" w:styleId="BodyTextIndent2">
    <w:name w:val="Body Text Indent 2"/>
    <w:basedOn w:val="Normal"/>
    <w:rsid w:val="004546B4"/>
    <w:pPr>
      <w:ind w:left="330" w:hanging="330"/>
    </w:pPr>
    <w:rPr>
      <w:b/>
      <w:bCs/>
      <w:lang w:val="es-ES"/>
    </w:rPr>
  </w:style>
  <w:style w:type="paragraph" w:styleId="BodyTextIndent3">
    <w:name w:val="Body Text Indent 3"/>
    <w:basedOn w:val="Normal"/>
    <w:rsid w:val="004546B4"/>
    <w:pPr>
      <w:ind w:left="1100" w:hanging="440"/>
    </w:pPr>
    <w:rPr>
      <w:lang w:val="es-ES"/>
    </w:rPr>
  </w:style>
  <w:style w:type="paragraph" w:styleId="Footer">
    <w:name w:val="footer"/>
    <w:basedOn w:val="Normal"/>
    <w:rsid w:val="006B065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B065B"/>
  </w:style>
  <w:style w:type="character" w:customStyle="1" w:styleId="body1">
    <w:name w:val="body1"/>
    <w:basedOn w:val="DefaultParagraphFont"/>
    <w:rsid w:val="008C28E0"/>
    <w:rPr>
      <w:rFonts w:ascii="Garamond" w:hAnsi="Garamond" w:hint="default"/>
      <w:color w:val="316310"/>
      <w:sz w:val="28"/>
      <w:szCs w:val="28"/>
    </w:rPr>
  </w:style>
  <w:style w:type="paragraph" w:styleId="Header">
    <w:name w:val="header"/>
    <w:basedOn w:val="Normal"/>
    <w:rsid w:val="00CD774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A9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D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D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517"/>
    <w:rPr>
      <w:rFonts w:ascii="Arial" w:hAnsi="Arial" w:cs="Arial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7"/>
    <w:rPr>
      <w:rFonts w:ascii="Arial" w:hAnsi="Arial" w:cs="Arial"/>
      <w:b/>
      <w:bCs/>
      <w:lang w:val="en-US" w:eastAsia="es-ES"/>
    </w:rPr>
  </w:style>
  <w:style w:type="paragraph" w:styleId="Revision">
    <w:name w:val="Revision"/>
    <w:hidden/>
    <w:uiPriority w:val="99"/>
    <w:semiHidden/>
    <w:rsid w:val="00CD7517"/>
    <w:rPr>
      <w:rFonts w:ascii="Arial" w:hAnsi="Arial" w:cs="Arial"/>
      <w:sz w:val="22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CD3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38"/>
    <w:rPr>
      <w:rFonts w:ascii="Arial" w:hAnsi="Arial" w:cs="Arial"/>
      <w:sz w:val="22"/>
      <w:szCs w:val="24"/>
      <w:lang w:eastAsia="es-ES"/>
    </w:rPr>
  </w:style>
  <w:style w:type="paragraph" w:styleId="Heading1">
    <w:name w:val="heading 1"/>
    <w:basedOn w:val="Normal"/>
    <w:next w:val="Normal"/>
    <w:qFormat/>
    <w:rsid w:val="004546B4"/>
    <w:pPr>
      <w:keepNext/>
      <w:outlineLvl w:val="0"/>
    </w:pPr>
    <w:rPr>
      <w:b/>
      <w:bCs/>
      <w:u w:val="single"/>
      <w:lang w:val="es-ES"/>
    </w:rPr>
  </w:style>
  <w:style w:type="paragraph" w:styleId="Heading2">
    <w:name w:val="heading 2"/>
    <w:basedOn w:val="Normal"/>
    <w:next w:val="Normal"/>
    <w:qFormat/>
    <w:rsid w:val="004546B4"/>
    <w:pPr>
      <w:keepNext/>
      <w:outlineLvl w:val="1"/>
    </w:pPr>
    <w:rPr>
      <w:b/>
      <w:bCs/>
      <w:lang w:val="es-ES"/>
    </w:rPr>
  </w:style>
  <w:style w:type="paragraph" w:styleId="Heading3">
    <w:name w:val="heading 3"/>
    <w:basedOn w:val="Normal"/>
    <w:next w:val="Normal"/>
    <w:qFormat/>
    <w:rsid w:val="004546B4"/>
    <w:pPr>
      <w:keepNext/>
      <w:ind w:left="1100" w:hanging="440"/>
      <w:outlineLvl w:val="2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6B4"/>
    <w:pPr>
      <w:jc w:val="center"/>
    </w:pPr>
    <w:rPr>
      <w:b/>
      <w:bCs/>
      <w:lang w:val="es-ES"/>
    </w:rPr>
  </w:style>
  <w:style w:type="paragraph" w:styleId="BodyTextIndent">
    <w:name w:val="Body Text Indent"/>
    <w:basedOn w:val="Normal"/>
    <w:rsid w:val="004546B4"/>
    <w:pPr>
      <w:ind w:left="770" w:hanging="770"/>
    </w:pPr>
    <w:rPr>
      <w:b/>
      <w:bCs/>
      <w:lang w:val="es-ES"/>
    </w:rPr>
  </w:style>
  <w:style w:type="paragraph" w:styleId="BodyTextIndent2">
    <w:name w:val="Body Text Indent 2"/>
    <w:basedOn w:val="Normal"/>
    <w:rsid w:val="004546B4"/>
    <w:pPr>
      <w:ind w:left="330" w:hanging="330"/>
    </w:pPr>
    <w:rPr>
      <w:b/>
      <w:bCs/>
      <w:lang w:val="es-ES"/>
    </w:rPr>
  </w:style>
  <w:style w:type="paragraph" w:styleId="BodyTextIndent3">
    <w:name w:val="Body Text Indent 3"/>
    <w:basedOn w:val="Normal"/>
    <w:rsid w:val="004546B4"/>
    <w:pPr>
      <w:ind w:left="1100" w:hanging="440"/>
    </w:pPr>
    <w:rPr>
      <w:lang w:val="es-ES"/>
    </w:rPr>
  </w:style>
  <w:style w:type="paragraph" w:styleId="Footer">
    <w:name w:val="footer"/>
    <w:basedOn w:val="Normal"/>
    <w:rsid w:val="006B065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6B065B"/>
  </w:style>
  <w:style w:type="character" w:customStyle="1" w:styleId="body1">
    <w:name w:val="body1"/>
    <w:basedOn w:val="DefaultParagraphFont"/>
    <w:rsid w:val="008C28E0"/>
    <w:rPr>
      <w:rFonts w:ascii="Garamond" w:hAnsi="Garamond" w:hint="default"/>
      <w:color w:val="316310"/>
      <w:sz w:val="28"/>
      <w:szCs w:val="28"/>
    </w:rPr>
  </w:style>
  <w:style w:type="paragraph" w:styleId="Header">
    <w:name w:val="header"/>
    <w:basedOn w:val="Normal"/>
    <w:rsid w:val="00CD7744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A94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AD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D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517"/>
    <w:rPr>
      <w:rFonts w:ascii="Arial" w:hAnsi="Arial" w:cs="Arial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7"/>
    <w:rPr>
      <w:rFonts w:ascii="Arial" w:hAnsi="Arial" w:cs="Arial"/>
      <w:b/>
      <w:bCs/>
      <w:lang w:val="en-US" w:eastAsia="es-ES"/>
    </w:rPr>
  </w:style>
  <w:style w:type="paragraph" w:styleId="Revision">
    <w:name w:val="Revision"/>
    <w:hidden/>
    <w:uiPriority w:val="99"/>
    <w:semiHidden/>
    <w:rsid w:val="00CD7517"/>
    <w:rPr>
      <w:rFonts w:ascii="Arial" w:hAnsi="Arial" w:cs="Arial"/>
      <w:sz w:val="22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CD32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File:Flag_of_Costa_Rica.sv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991-0AF3-4F58-97BC-F6E87B3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SEMINARIO SOBRE MIGRACIÓN Y SALUD</vt:lpstr>
      <vt:lpstr>SEMINARIO SOBRE MIGRACIÓN Y SALUD</vt:lpstr>
    </vt:vector>
  </TitlesOfParts>
  <Company>inm</Company>
  <LinksUpToDate>false</LinksUpToDate>
  <CharactersWithSpaces>7263</CharactersWithSpaces>
  <SharedDoc>false</SharedDoc>
  <HLinks>
    <vt:vector size="6" baseType="variant"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http://en.wikipedia.org/wiki/File:Flag_of_Costa_Rica.svg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SOBRE MIGRACIÓN Y SALUD</dc:title>
  <dc:creator>aalvarez</dc:creator>
  <cp:lastModifiedBy>LEONE Marta</cp:lastModifiedBy>
  <cp:revision>2</cp:revision>
  <cp:lastPrinted>2016-08-31T19:12:00Z</cp:lastPrinted>
  <dcterms:created xsi:type="dcterms:W3CDTF">2017-01-20T16:14:00Z</dcterms:created>
  <dcterms:modified xsi:type="dcterms:W3CDTF">2017-01-20T16:14:00Z</dcterms:modified>
</cp:coreProperties>
</file>