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4299" w14:textId="77777777" w:rsidR="00CF28AC" w:rsidRPr="00D35EFA" w:rsidRDefault="00CF28AC" w:rsidP="00514E43">
      <w:pPr>
        <w:jc w:val="center"/>
        <w:rPr>
          <w:b/>
          <w:lang w:val="en-US"/>
        </w:rPr>
      </w:pPr>
    </w:p>
    <w:p w14:paraId="2B5A223C" w14:textId="77777777" w:rsidR="00CF28AC" w:rsidRDefault="00CF28AC" w:rsidP="00514E43">
      <w:pPr>
        <w:jc w:val="center"/>
        <w:rPr>
          <w:b/>
        </w:rPr>
      </w:pPr>
    </w:p>
    <w:p w14:paraId="2F03A75B" w14:textId="26D0362A" w:rsidR="005277FB" w:rsidRPr="00514E43" w:rsidRDefault="005277FB" w:rsidP="00514E43">
      <w:pPr>
        <w:jc w:val="center"/>
        <w:rPr>
          <w:b/>
        </w:rPr>
      </w:pPr>
      <w:r w:rsidRPr="00514E43">
        <w:rPr>
          <w:b/>
        </w:rPr>
        <w:t xml:space="preserve">TALLER </w:t>
      </w:r>
      <w:r w:rsidR="00347781">
        <w:rPr>
          <w:b/>
        </w:rPr>
        <w:t>PARA LA REVISIÓN DE LÍNEAS DE ACCIÓN PARA LA TRANSVERSALIZACIÓN DE LA MIGRACIÓN EN LA AGENDA 2030</w:t>
      </w:r>
    </w:p>
    <w:p w14:paraId="3A381517" w14:textId="48FEA4C0" w:rsidR="005277FB" w:rsidRPr="00514E43" w:rsidRDefault="00347781" w:rsidP="00514E43">
      <w:pPr>
        <w:jc w:val="center"/>
        <w:rPr>
          <w:b/>
        </w:rPr>
      </w:pPr>
      <w:r>
        <w:rPr>
          <w:b/>
        </w:rPr>
        <w:t xml:space="preserve">9 </w:t>
      </w:r>
      <w:proofErr w:type="gramStart"/>
      <w:r>
        <w:rPr>
          <w:b/>
        </w:rPr>
        <w:t>Y</w:t>
      </w:r>
      <w:proofErr w:type="gramEnd"/>
      <w:r>
        <w:rPr>
          <w:b/>
        </w:rPr>
        <w:t xml:space="preserve"> 10 de Octubre</w:t>
      </w:r>
      <w:r w:rsidR="005277FB" w:rsidRPr="00514E43">
        <w:rPr>
          <w:b/>
        </w:rPr>
        <w:t xml:space="preserve"> de 2018, Ciudad de Panamá</w:t>
      </w:r>
    </w:p>
    <w:p w14:paraId="24F0DBE8" w14:textId="77777777" w:rsidR="005277FB" w:rsidRPr="00514E43" w:rsidRDefault="005277FB">
      <w:pPr>
        <w:rPr>
          <w:b/>
          <w:u w:val="single"/>
        </w:rPr>
      </w:pPr>
      <w:r w:rsidRPr="00514E43">
        <w:rPr>
          <w:b/>
          <w:u w:val="single"/>
        </w:rPr>
        <w:t>AGENDA PRELIMINAR</w:t>
      </w:r>
    </w:p>
    <w:p w14:paraId="47311033" w14:textId="77777777" w:rsidR="005277FB" w:rsidRPr="00514E43" w:rsidRDefault="00514E43">
      <w:pPr>
        <w:rPr>
          <w:b/>
        </w:rPr>
      </w:pPr>
      <w:r>
        <w:rPr>
          <w:b/>
        </w:rPr>
        <w:t>DÍ</w:t>
      </w:r>
      <w:r w:rsidR="005277FB" w:rsidRPr="00514E43">
        <w:rPr>
          <w:b/>
        </w:rPr>
        <w:t>A 1</w:t>
      </w:r>
    </w:p>
    <w:tbl>
      <w:tblPr>
        <w:tblStyle w:val="TableGrid"/>
        <w:tblW w:w="8941" w:type="dxa"/>
        <w:tblLook w:val="04A0" w:firstRow="1" w:lastRow="0" w:firstColumn="1" w:lastColumn="0" w:noHBand="0" w:noVBand="1"/>
      </w:tblPr>
      <w:tblGrid>
        <w:gridCol w:w="2436"/>
        <w:gridCol w:w="6505"/>
      </w:tblGrid>
      <w:tr w:rsidR="00830C06" w14:paraId="50DF66F0" w14:textId="77777777" w:rsidTr="00711E3D">
        <w:tc>
          <w:tcPr>
            <w:tcW w:w="2436" w:type="dxa"/>
          </w:tcPr>
          <w:p w14:paraId="404741DB" w14:textId="53FD9DB3" w:rsidR="00830C06" w:rsidRDefault="00830C06" w:rsidP="00324C55">
            <w:pPr>
              <w:spacing w:line="276" w:lineRule="auto"/>
            </w:pPr>
            <w:bookmarkStart w:id="0" w:name="_Hlk524709607"/>
            <w:r>
              <w:t>8:</w:t>
            </w:r>
            <w:r w:rsidR="00347781">
              <w:t>3</w:t>
            </w:r>
            <w:r>
              <w:t xml:space="preserve">0 a.m. – </w:t>
            </w:r>
            <w:r w:rsidR="00347781">
              <w:t>9</w:t>
            </w:r>
            <w:r>
              <w:t>:</w:t>
            </w:r>
            <w:r w:rsidR="00347781">
              <w:t>0</w:t>
            </w:r>
            <w:r>
              <w:t>0 a.m.</w:t>
            </w:r>
          </w:p>
        </w:tc>
        <w:tc>
          <w:tcPr>
            <w:tcW w:w="6505" w:type="dxa"/>
          </w:tcPr>
          <w:p w14:paraId="08B6336C" w14:textId="241422B2" w:rsidR="00830C06" w:rsidRDefault="00830C06" w:rsidP="00324C55">
            <w:pPr>
              <w:spacing w:line="276" w:lineRule="auto"/>
            </w:pPr>
            <w:r>
              <w:t>Registro de participantes</w:t>
            </w:r>
          </w:p>
        </w:tc>
      </w:tr>
      <w:tr w:rsidR="00830C06" w14:paraId="241AE4A8" w14:textId="77777777" w:rsidTr="00711E3D">
        <w:tc>
          <w:tcPr>
            <w:tcW w:w="2436" w:type="dxa"/>
          </w:tcPr>
          <w:p w14:paraId="257CE193" w14:textId="68574724" w:rsidR="00830C06" w:rsidRDefault="00347781" w:rsidP="00324C55">
            <w:pPr>
              <w:spacing w:line="276" w:lineRule="auto"/>
            </w:pPr>
            <w:r>
              <w:t>9:0</w:t>
            </w:r>
            <w:r w:rsidR="00830C06">
              <w:t>0 a.m. – 9:</w:t>
            </w:r>
            <w:r>
              <w:t>3</w:t>
            </w:r>
            <w:r w:rsidR="00830C06">
              <w:t>0 a.m.</w:t>
            </w:r>
          </w:p>
        </w:tc>
        <w:tc>
          <w:tcPr>
            <w:tcW w:w="6505" w:type="dxa"/>
          </w:tcPr>
          <w:p w14:paraId="42E69CD1" w14:textId="4F75EEFA" w:rsidR="00830C06" w:rsidRDefault="00340393" w:rsidP="00324C55">
            <w:pPr>
              <w:spacing w:line="276" w:lineRule="auto"/>
            </w:pPr>
            <w:r>
              <w:t>Bienvenida, Dr</w:t>
            </w:r>
            <w:r w:rsidR="004257E3">
              <w:t>a</w:t>
            </w:r>
            <w:r>
              <w:t>. Gina López</w:t>
            </w:r>
            <w:r w:rsidR="001851D0">
              <w:t xml:space="preserve"> (PPT) y Marcelo </w:t>
            </w:r>
            <w:proofErr w:type="spellStart"/>
            <w:r w:rsidR="001851D0">
              <w:t>Pisani</w:t>
            </w:r>
            <w:proofErr w:type="spellEnd"/>
            <w:r w:rsidR="001851D0">
              <w:t xml:space="preserve"> </w:t>
            </w:r>
            <w:r w:rsidR="00347781" w:rsidRPr="00347781">
              <w:t>(Director Regional OIM)</w:t>
            </w:r>
          </w:p>
        </w:tc>
      </w:tr>
      <w:tr w:rsidR="00830C06" w14:paraId="4116754E" w14:textId="77777777" w:rsidTr="00711E3D">
        <w:tc>
          <w:tcPr>
            <w:tcW w:w="2436" w:type="dxa"/>
          </w:tcPr>
          <w:p w14:paraId="36C2B5A2" w14:textId="6893FD3B" w:rsidR="00830C06" w:rsidRDefault="00830C06" w:rsidP="00324C55">
            <w:pPr>
              <w:spacing w:line="276" w:lineRule="auto"/>
            </w:pPr>
            <w:r>
              <w:t>9</w:t>
            </w:r>
            <w:r w:rsidR="00043DA6">
              <w:t>:</w:t>
            </w:r>
            <w:r w:rsidR="00347781">
              <w:t>3</w:t>
            </w:r>
            <w:r w:rsidR="00043DA6">
              <w:t xml:space="preserve">0 a.m. – </w:t>
            </w:r>
            <w:r w:rsidR="00347781">
              <w:t>10</w:t>
            </w:r>
            <w:r w:rsidR="00043DA6">
              <w:t>:</w:t>
            </w:r>
            <w:r w:rsidR="006B4608">
              <w:t>30</w:t>
            </w:r>
            <w:r>
              <w:t xml:space="preserve"> a.m.</w:t>
            </w:r>
          </w:p>
        </w:tc>
        <w:tc>
          <w:tcPr>
            <w:tcW w:w="6505" w:type="dxa"/>
          </w:tcPr>
          <w:p w14:paraId="66BECEF5" w14:textId="2D949254" w:rsidR="00043DA6" w:rsidRDefault="004F0122" w:rsidP="00347781">
            <w:pPr>
              <w:spacing w:line="276" w:lineRule="auto"/>
            </w:pPr>
            <w:r w:rsidRPr="00233686">
              <w:t xml:space="preserve">Presentación de </w:t>
            </w:r>
            <w:r w:rsidR="00DA226B">
              <w:rPr>
                <w:i/>
              </w:rPr>
              <w:t>Guía</w:t>
            </w:r>
            <w:r w:rsidRPr="00233686">
              <w:rPr>
                <w:i/>
              </w:rPr>
              <w:t xml:space="preserve"> sobre la Migración y la Agenda 2030</w:t>
            </w:r>
            <w:r w:rsidRPr="00233686">
              <w:t xml:space="preserve"> (OIM</w:t>
            </w:r>
            <w:r w:rsidR="00D35EFA">
              <w:t xml:space="preserve"> – Katie </w:t>
            </w:r>
            <w:proofErr w:type="spellStart"/>
            <w:r w:rsidR="00D35EFA">
              <w:t>Colven</w:t>
            </w:r>
            <w:proofErr w:type="spellEnd"/>
            <w:r w:rsidR="001851D0">
              <w:t>, Programa Global para Transversalizar la Migración</w:t>
            </w:r>
            <w:r w:rsidRPr="00233686">
              <w:t>)</w:t>
            </w:r>
          </w:p>
        </w:tc>
      </w:tr>
      <w:tr w:rsidR="00830C06" w:rsidRPr="00497ECF" w14:paraId="7C8674F3" w14:textId="77777777" w:rsidTr="00711E3D">
        <w:tc>
          <w:tcPr>
            <w:tcW w:w="2436" w:type="dxa"/>
          </w:tcPr>
          <w:p w14:paraId="159F052F" w14:textId="18682D50" w:rsidR="00830C06" w:rsidRPr="00497ECF" w:rsidRDefault="00347781" w:rsidP="00324C55">
            <w:pPr>
              <w:spacing w:line="276" w:lineRule="auto"/>
            </w:pPr>
            <w:r>
              <w:t>10</w:t>
            </w:r>
            <w:r w:rsidR="00043DA6" w:rsidRPr="00497ECF">
              <w:t>:</w:t>
            </w:r>
            <w:r w:rsidR="006B4608">
              <w:t>30</w:t>
            </w:r>
            <w:r w:rsidR="00043DA6" w:rsidRPr="00497ECF">
              <w:t xml:space="preserve"> a.m. – </w:t>
            </w:r>
            <w:r w:rsidR="006B4608">
              <w:t>10</w:t>
            </w:r>
            <w:r w:rsidR="00043DA6" w:rsidRPr="00497ECF">
              <w:t>:</w:t>
            </w:r>
            <w:r w:rsidR="006B4608">
              <w:t>45</w:t>
            </w:r>
            <w:r w:rsidR="00043DA6" w:rsidRPr="00497ECF">
              <w:t xml:space="preserve"> a.m.</w:t>
            </w:r>
          </w:p>
        </w:tc>
        <w:tc>
          <w:tcPr>
            <w:tcW w:w="6505" w:type="dxa"/>
          </w:tcPr>
          <w:p w14:paraId="1096995E" w14:textId="14645410" w:rsidR="00830C06" w:rsidRPr="00497ECF" w:rsidRDefault="00347781" w:rsidP="00324C55">
            <w:pPr>
              <w:spacing w:line="276" w:lineRule="auto"/>
            </w:pPr>
            <w:r>
              <w:t>Refrigerio</w:t>
            </w:r>
          </w:p>
        </w:tc>
      </w:tr>
      <w:tr w:rsidR="0075416D" w:rsidRPr="00233686" w14:paraId="63261FF6" w14:textId="77777777" w:rsidTr="00711E3D">
        <w:tc>
          <w:tcPr>
            <w:tcW w:w="2436" w:type="dxa"/>
          </w:tcPr>
          <w:p w14:paraId="716FD4D3" w14:textId="0FFC2A5E" w:rsidR="0075416D" w:rsidRPr="00233686" w:rsidRDefault="006B4608" w:rsidP="00324C55">
            <w:pPr>
              <w:spacing w:line="276" w:lineRule="auto"/>
            </w:pPr>
            <w:r>
              <w:t>10</w:t>
            </w:r>
            <w:r w:rsidR="00377619">
              <w:rPr>
                <w:lang w:val="es-CO"/>
              </w:rPr>
              <w:t>:45 a.m. – 11:15</w:t>
            </w:r>
            <w:r w:rsidR="000A3C98" w:rsidRPr="00233686">
              <w:rPr>
                <w:lang w:val="es-CO"/>
              </w:rPr>
              <w:t xml:space="preserve"> p.m.</w:t>
            </w:r>
          </w:p>
        </w:tc>
        <w:tc>
          <w:tcPr>
            <w:tcW w:w="6505" w:type="dxa"/>
          </w:tcPr>
          <w:p w14:paraId="6A448EC6" w14:textId="6BE98CD0" w:rsidR="0075416D" w:rsidRPr="00233686" w:rsidRDefault="00DC5481" w:rsidP="00324C55">
            <w:pPr>
              <w:spacing w:line="276" w:lineRule="auto"/>
            </w:pPr>
            <w:r>
              <w:t xml:space="preserve">Presentación </w:t>
            </w:r>
            <w:r w:rsidR="004F0122">
              <w:t xml:space="preserve">de </w:t>
            </w:r>
            <w:r w:rsidR="004F0122">
              <w:rPr>
                <w:i/>
              </w:rPr>
              <w:t>Diagnó</w:t>
            </w:r>
            <w:r w:rsidR="004F0122" w:rsidRPr="008C0B3A">
              <w:rPr>
                <w:i/>
              </w:rPr>
              <w:t>stico sobre la Situación de Adopción de la Agenda 2030 y Migración</w:t>
            </w:r>
            <w:r w:rsidR="004F0122">
              <w:t xml:space="preserve"> en los países de la región (OIM – Luis Madera, Consultor)</w:t>
            </w:r>
          </w:p>
        </w:tc>
      </w:tr>
      <w:tr w:rsidR="00DC5481" w:rsidRPr="00233686" w14:paraId="6526C32E" w14:textId="77777777" w:rsidTr="00711E3D">
        <w:tc>
          <w:tcPr>
            <w:tcW w:w="2436" w:type="dxa"/>
          </w:tcPr>
          <w:p w14:paraId="6DE5E2C5" w14:textId="29BC5B85" w:rsidR="00DC5481" w:rsidRDefault="00377619" w:rsidP="00324C55">
            <w:pPr>
              <w:spacing w:line="276" w:lineRule="auto"/>
            </w:pPr>
            <w:r>
              <w:t>11:15 a.m. – 11:45 a.m.</w:t>
            </w:r>
          </w:p>
        </w:tc>
        <w:tc>
          <w:tcPr>
            <w:tcW w:w="6505" w:type="dxa"/>
          </w:tcPr>
          <w:p w14:paraId="27398818" w14:textId="3A0FCDB7" w:rsidR="00DC5481" w:rsidRDefault="00DC5481" w:rsidP="00324C55">
            <w:pPr>
              <w:spacing w:line="276" w:lineRule="auto"/>
            </w:pPr>
            <w:r>
              <w:t xml:space="preserve">Ejercicio de validación de hallazgos del </w:t>
            </w:r>
            <w:r w:rsidR="00DC5989">
              <w:t>diagnóstico</w:t>
            </w:r>
            <w:r>
              <w:t xml:space="preserve"> por </w:t>
            </w:r>
            <w:r w:rsidR="00377619">
              <w:t>país (OIM – Luis Madera, Consultor)</w:t>
            </w:r>
          </w:p>
        </w:tc>
      </w:tr>
      <w:tr w:rsidR="00B438A7" w:rsidRPr="00233686" w14:paraId="3C1EF606" w14:textId="77777777" w:rsidTr="00711E3D">
        <w:tc>
          <w:tcPr>
            <w:tcW w:w="2436" w:type="dxa"/>
          </w:tcPr>
          <w:p w14:paraId="05CBE985" w14:textId="02E296E7" w:rsidR="00B438A7" w:rsidRPr="00233686" w:rsidRDefault="00347781" w:rsidP="00324C55">
            <w:pPr>
              <w:spacing w:line="276" w:lineRule="auto"/>
            </w:pPr>
            <w:r w:rsidRPr="00233686">
              <w:t>1</w:t>
            </w:r>
            <w:r w:rsidR="004F0122">
              <w:t>1</w:t>
            </w:r>
            <w:r w:rsidR="00B438A7" w:rsidRPr="00233686">
              <w:t>:</w:t>
            </w:r>
            <w:r w:rsidR="00377619">
              <w:t>45</w:t>
            </w:r>
            <w:r w:rsidR="00B438A7" w:rsidRPr="00233686">
              <w:t xml:space="preserve"> </w:t>
            </w:r>
            <w:r w:rsidR="00D4450B" w:rsidRPr="00233686">
              <w:t>p</w:t>
            </w:r>
            <w:r w:rsidR="00B438A7" w:rsidRPr="00233686">
              <w:t>.m. – 1</w:t>
            </w:r>
            <w:r w:rsidR="004F0122">
              <w:t>2</w:t>
            </w:r>
            <w:r w:rsidR="00B438A7" w:rsidRPr="00233686">
              <w:t>:</w:t>
            </w:r>
            <w:r w:rsidR="006B4608">
              <w:t>15</w:t>
            </w:r>
            <w:r w:rsidR="00B438A7" w:rsidRPr="00233686">
              <w:t xml:space="preserve"> </w:t>
            </w:r>
            <w:r w:rsidRPr="00233686">
              <w:t>p</w:t>
            </w:r>
            <w:r w:rsidR="00B438A7" w:rsidRPr="00233686">
              <w:t>.m.</w:t>
            </w:r>
          </w:p>
        </w:tc>
        <w:tc>
          <w:tcPr>
            <w:tcW w:w="6505" w:type="dxa"/>
          </w:tcPr>
          <w:p w14:paraId="7ACA40A5" w14:textId="0C6BE8A2" w:rsidR="00B438A7" w:rsidRPr="00233686" w:rsidRDefault="00347781" w:rsidP="00324C55">
            <w:pPr>
              <w:spacing w:line="276" w:lineRule="auto"/>
            </w:pPr>
            <w:r w:rsidRPr="00233686">
              <w:t xml:space="preserve">Presentación de </w:t>
            </w:r>
            <w:r w:rsidRPr="00233686">
              <w:rPr>
                <w:i/>
              </w:rPr>
              <w:t>Propuesta de Líneas de Acción para la Transversalización de la Migración en la Implementación de la Agenda 2030</w:t>
            </w:r>
            <w:r w:rsidR="00D4450B" w:rsidRPr="00233686">
              <w:t xml:space="preserve"> </w:t>
            </w:r>
            <w:r w:rsidR="00233686" w:rsidRPr="00233686">
              <w:t>(OIM</w:t>
            </w:r>
            <w:r w:rsidR="004F0122">
              <w:t xml:space="preserve"> – Luis Madera, Consultor</w:t>
            </w:r>
            <w:r w:rsidR="008C0B3A" w:rsidRPr="00233686">
              <w:t>)</w:t>
            </w:r>
          </w:p>
        </w:tc>
      </w:tr>
      <w:tr w:rsidR="00830C06" w:rsidRPr="00233686" w14:paraId="711BF3E5" w14:textId="77777777" w:rsidTr="00711E3D">
        <w:tc>
          <w:tcPr>
            <w:tcW w:w="2436" w:type="dxa"/>
          </w:tcPr>
          <w:p w14:paraId="3554A349" w14:textId="2488E441" w:rsidR="00830C06" w:rsidRPr="00233686" w:rsidRDefault="008438DF" w:rsidP="00324C55">
            <w:pPr>
              <w:spacing w:line="276" w:lineRule="auto"/>
            </w:pPr>
            <w:r w:rsidRPr="00233686">
              <w:t>1</w:t>
            </w:r>
            <w:r w:rsidR="004F0122">
              <w:t>2</w:t>
            </w:r>
            <w:r w:rsidRPr="00233686">
              <w:t>:</w:t>
            </w:r>
            <w:r w:rsidR="006B4608">
              <w:t>15</w:t>
            </w:r>
            <w:r w:rsidRPr="00233686">
              <w:t xml:space="preserve"> </w:t>
            </w:r>
            <w:r w:rsidR="00347781" w:rsidRPr="00233686">
              <w:t>p</w:t>
            </w:r>
            <w:r w:rsidRPr="00233686">
              <w:t xml:space="preserve">.m. – </w:t>
            </w:r>
            <w:r w:rsidR="006B4608">
              <w:t>1:15</w:t>
            </w:r>
            <w:r w:rsidR="00830C06" w:rsidRPr="00233686">
              <w:t xml:space="preserve"> </w:t>
            </w:r>
            <w:r w:rsidR="00347781" w:rsidRPr="00233686">
              <w:t>p</w:t>
            </w:r>
            <w:r w:rsidR="00830C06" w:rsidRPr="00233686">
              <w:t>.m.</w:t>
            </w:r>
          </w:p>
        </w:tc>
        <w:tc>
          <w:tcPr>
            <w:tcW w:w="6505" w:type="dxa"/>
          </w:tcPr>
          <w:p w14:paraId="0B08F141" w14:textId="0B41BC3A" w:rsidR="00830C06" w:rsidRPr="00233686" w:rsidRDefault="00347781" w:rsidP="00324C55">
            <w:pPr>
              <w:spacing w:line="276" w:lineRule="auto"/>
            </w:pPr>
            <w:r w:rsidRPr="00233686">
              <w:t>Almuerzo</w:t>
            </w:r>
          </w:p>
        </w:tc>
      </w:tr>
      <w:tr w:rsidR="00754C96" w:rsidRPr="00233686" w14:paraId="758E3669" w14:textId="77777777" w:rsidTr="006058A6">
        <w:tc>
          <w:tcPr>
            <w:tcW w:w="2436" w:type="dxa"/>
          </w:tcPr>
          <w:p w14:paraId="6682BAEE" w14:textId="1BC997C9" w:rsidR="00754C96" w:rsidRPr="00233686" w:rsidRDefault="006B4608" w:rsidP="007053B8">
            <w:pPr>
              <w:spacing w:line="276" w:lineRule="auto"/>
            </w:pPr>
            <w:r>
              <w:t>1:15</w:t>
            </w:r>
            <w:r w:rsidR="00754C96" w:rsidRPr="00233686">
              <w:t xml:space="preserve"> </w:t>
            </w:r>
            <w:r w:rsidR="00347781" w:rsidRPr="00233686">
              <w:t>p</w:t>
            </w:r>
            <w:r w:rsidR="00754C96" w:rsidRPr="00233686">
              <w:t>.m. –</w:t>
            </w:r>
            <w:r w:rsidR="008438DF" w:rsidRPr="00233686">
              <w:t xml:space="preserve"> </w:t>
            </w:r>
            <w:r w:rsidR="004F0122">
              <w:t>2</w:t>
            </w:r>
            <w:r w:rsidR="008438DF" w:rsidRPr="00233686">
              <w:t>:</w:t>
            </w:r>
            <w:r w:rsidR="00E14EF5">
              <w:t>0</w:t>
            </w:r>
            <w:r w:rsidR="003B5D3D">
              <w:t>0</w:t>
            </w:r>
            <w:r w:rsidR="00754C96" w:rsidRPr="00233686">
              <w:t xml:space="preserve"> </w:t>
            </w:r>
            <w:r w:rsidR="00347781" w:rsidRPr="00233686">
              <w:t>p</w:t>
            </w:r>
            <w:r w:rsidR="00754C96" w:rsidRPr="00233686">
              <w:t>.m.</w:t>
            </w:r>
          </w:p>
        </w:tc>
        <w:tc>
          <w:tcPr>
            <w:tcW w:w="6505" w:type="dxa"/>
            <w:shd w:val="clear" w:color="auto" w:fill="auto"/>
          </w:tcPr>
          <w:p w14:paraId="404A182C" w14:textId="5B220CDB" w:rsidR="00754C96" w:rsidRPr="00233686" w:rsidRDefault="001851D0" w:rsidP="007053B8">
            <w:pPr>
              <w:spacing w:line="276" w:lineRule="auto"/>
            </w:pPr>
            <w:r w:rsidRPr="006058A6">
              <w:t>Ejemplos p</w:t>
            </w:r>
            <w:r w:rsidR="004F0122" w:rsidRPr="006058A6">
              <w:t>rácticos para</w:t>
            </w:r>
            <w:r w:rsidRPr="006058A6">
              <w:t xml:space="preserve"> transversalizar la m</w:t>
            </w:r>
            <w:r w:rsidR="004F0122" w:rsidRPr="006058A6">
              <w:t>igración</w:t>
            </w:r>
            <w:r w:rsidRPr="006058A6">
              <w:t xml:space="preserve"> </w:t>
            </w:r>
            <w:r w:rsidR="00DB00B8" w:rsidRPr="006058A6">
              <w:t>en la implementación de la Agenda</w:t>
            </w:r>
            <w:r w:rsidR="00523B01" w:rsidRPr="006058A6">
              <w:t xml:space="preserve"> 2030</w:t>
            </w:r>
          </w:p>
        </w:tc>
      </w:tr>
      <w:tr w:rsidR="004F0122" w:rsidRPr="00233686" w14:paraId="05E5E48E" w14:textId="77777777" w:rsidTr="00711E3D">
        <w:tc>
          <w:tcPr>
            <w:tcW w:w="2436" w:type="dxa"/>
          </w:tcPr>
          <w:p w14:paraId="574FC6F5" w14:textId="151C1A5D" w:rsidR="004F0122" w:rsidRPr="00233686" w:rsidRDefault="00E14EF5" w:rsidP="007053B8">
            <w:pPr>
              <w:spacing w:line="276" w:lineRule="auto"/>
            </w:pPr>
            <w:r>
              <w:t>2:0</w:t>
            </w:r>
            <w:r w:rsidR="003B5D3D">
              <w:t>0</w:t>
            </w:r>
            <w:r w:rsidR="004F0122">
              <w:t xml:space="preserve"> p.m. –</w:t>
            </w:r>
            <w:r w:rsidR="00006622">
              <w:t xml:space="preserve"> 3</w:t>
            </w:r>
            <w:r w:rsidR="004F0122">
              <w:t>:</w:t>
            </w:r>
            <w:r w:rsidR="00006622">
              <w:t>00</w:t>
            </w:r>
            <w:r w:rsidR="004F0122">
              <w:t xml:space="preserve"> p.m.</w:t>
            </w:r>
          </w:p>
        </w:tc>
        <w:tc>
          <w:tcPr>
            <w:tcW w:w="6505" w:type="dxa"/>
          </w:tcPr>
          <w:p w14:paraId="2A908909" w14:textId="137A6BDF" w:rsidR="004F0122" w:rsidRDefault="004F0122" w:rsidP="007053B8">
            <w:pPr>
              <w:spacing w:line="276" w:lineRule="auto"/>
            </w:pPr>
            <w:proofErr w:type="spellStart"/>
            <w:r w:rsidRPr="003B5D3D">
              <w:rPr>
                <w:i/>
              </w:rPr>
              <w:t>World</w:t>
            </w:r>
            <w:proofErr w:type="spellEnd"/>
            <w:r w:rsidRPr="003B5D3D">
              <w:rPr>
                <w:i/>
              </w:rPr>
              <w:t xml:space="preserve"> Café</w:t>
            </w:r>
            <w:r w:rsidR="003B5D3D">
              <w:rPr>
                <w:i/>
              </w:rPr>
              <w:t xml:space="preserve"> </w:t>
            </w:r>
            <w:r w:rsidR="003B5D3D" w:rsidRPr="003B5D3D">
              <w:t>(primera ronda)</w:t>
            </w:r>
            <w:r w:rsidRPr="003B5D3D">
              <w:t>:</w:t>
            </w:r>
            <w:r w:rsidR="003B5D3D">
              <w:t xml:space="preserve"> Revisión de l</w:t>
            </w:r>
            <w:r w:rsidR="00B12990">
              <w:t>íneas de acción</w:t>
            </w:r>
            <w:r w:rsidR="00197054">
              <w:rPr>
                <w:lang w:val="es-CO"/>
              </w:rPr>
              <w:t>-</w:t>
            </w:r>
            <w:r w:rsidR="00B12990">
              <w:t xml:space="preserve"> 1.) Gobernanza</w:t>
            </w:r>
            <w:r w:rsidR="003B71C4">
              <w:t>, 2.) Alineación a la planificación n</w:t>
            </w:r>
            <w:r w:rsidR="003B5D3D">
              <w:t xml:space="preserve">acional y 3.) Producción de datos </w:t>
            </w:r>
            <w:r w:rsidR="00B12990">
              <w:t xml:space="preserve">e indicadores sobre migración </w:t>
            </w:r>
          </w:p>
        </w:tc>
      </w:tr>
      <w:tr w:rsidR="00830C06" w:rsidRPr="00233686" w14:paraId="2AAB4E37" w14:textId="77777777" w:rsidTr="00711E3D">
        <w:tc>
          <w:tcPr>
            <w:tcW w:w="2436" w:type="dxa"/>
          </w:tcPr>
          <w:p w14:paraId="58689B9D" w14:textId="02C2A84B" w:rsidR="00830C06" w:rsidRPr="00233686" w:rsidRDefault="00006622" w:rsidP="00324C55">
            <w:pPr>
              <w:spacing w:line="276" w:lineRule="auto"/>
            </w:pPr>
            <w:r>
              <w:t>3:00 p.m. – 3:45</w:t>
            </w:r>
            <w:r w:rsidR="007053B8" w:rsidRPr="00233686">
              <w:t xml:space="preserve"> p.m.</w:t>
            </w:r>
          </w:p>
        </w:tc>
        <w:tc>
          <w:tcPr>
            <w:tcW w:w="6505" w:type="dxa"/>
          </w:tcPr>
          <w:p w14:paraId="4026C6F4" w14:textId="62AC6345" w:rsidR="00830C06" w:rsidRPr="001851D0" w:rsidRDefault="003B5D3D" w:rsidP="00324C55">
            <w:pPr>
              <w:spacing w:line="276" w:lineRule="auto"/>
              <w:rPr>
                <w:lang w:val="es-CO"/>
              </w:rPr>
            </w:pPr>
            <w:proofErr w:type="spellStart"/>
            <w:r w:rsidRPr="003B5D3D">
              <w:rPr>
                <w:i/>
              </w:rPr>
              <w:t>World</w:t>
            </w:r>
            <w:proofErr w:type="spellEnd"/>
            <w:r w:rsidRPr="003B5D3D">
              <w:rPr>
                <w:i/>
              </w:rPr>
              <w:t xml:space="preserve"> Café</w:t>
            </w:r>
            <w:r>
              <w:rPr>
                <w:i/>
              </w:rPr>
              <w:t xml:space="preserve"> </w:t>
            </w:r>
            <w:r w:rsidRPr="003B5D3D">
              <w:t>(segunda ronda): Revisión de líneas de acción</w:t>
            </w:r>
            <w:r w:rsidR="001851D0">
              <w:t>- 1.) Gobernanza</w:t>
            </w:r>
            <w:r w:rsidR="003B71C4">
              <w:t>, 2.) Alineación a la p</w:t>
            </w:r>
            <w:r w:rsidRPr="003B5D3D">
              <w:t>lani</w:t>
            </w:r>
            <w:r w:rsidR="003B71C4">
              <w:t>ficación n</w:t>
            </w:r>
            <w:r w:rsidR="001851D0">
              <w:t>acional y</w:t>
            </w:r>
            <w:r w:rsidRPr="003B5D3D">
              <w:t xml:space="preserve"> 3.) Producción de datos </w:t>
            </w:r>
            <w:r w:rsidR="00B12990">
              <w:t>e indicadores sobre migración</w:t>
            </w:r>
          </w:p>
        </w:tc>
      </w:tr>
      <w:tr w:rsidR="001851D0" w:rsidRPr="00233686" w14:paraId="77FF16FE" w14:textId="77777777" w:rsidTr="00711E3D">
        <w:tc>
          <w:tcPr>
            <w:tcW w:w="2436" w:type="dxa"/>
          </w:tcPr>
          <w:p w14:paraId="785CA574" w14:textId="401AEF50" w:rsidR="001851D0" w:rsidRDefault="00DB00B8" w:rsidP="00324C55">
            <w:pPr>
              <w:spacing w:line="276" w:lineRule="auto"/>
            </w:pPr>
            <w:r>
              <w:t>3:45 p.m. – 4:00</w:t>
            </w:r>
            <w:r w:rsidR="001851D0">
              <w:t xml:space="preserve"> p.m.</w:t>
            </w:r>
          </w:p>
        </w:tc>
        <w:tc>
          <w:tcPr>
            <w:tcW w:w="6505" w:type="dxa"/>
          </w:tcPr>
          <w:p w14:paraId="15444B07" w14:textId="034A31E4" w:rsidR="001851D0" w:rsidRPr="001851D0" w:rsidRDefault="001851D0" w:rsidP="00324C55">
            <w:pPr>
              <w:spacing w:line="276" w:lineRule="auto"/>
            </w:pPr>
            <w:r w:rsidRPr="001851D0">
              <w:t>Refrigerio</w:t>
            </w:r>
          </w:p>
        </w:tc>
      </w:tr>
      <w:tr w:rsidR="00E14EF5" w:rsidRPr="00233686" w14:paraId="7B59BDF4" w14:textId="77777777" w:rsidTr="00711E3D">
        <w:tc>
          <w:tcPr>
            <w:tcW w:w="2436" w:type="dxa"/>
          </w:tcPr>
          <w:p w14:paraId="6CE3B715" w14:textId="00BC7522" w:rsidR="00E14EF5" w:rsidRDefault="00DB00B8" w:rsidP="00324C55">
            <w:pPr>
              <w:spacing w:line="276" w:lineRule="auto"/>
            </w:pPr>
            <w:r>
              <w:t>4:00</w:t>
            </w:r>
            <w:r w:rsidR="001851D0">
              <w:t xml:space="preserve"> p.m. – 4:30</w:t>
            </w:r>
            <w:r w:rsidR="00E14EF5">
              <w:t xml:space="preserve"> p.m.</w:t>
            </w:r>
          </w:p>
        </w:tc>
        <w:tc>
          <w:tcPr>
            <w:tcW w:w="6505" w:type="dxa"/>
          </w:tcPr>
          <w:p w14:paraId="76F3A04E" w14:textId="52E88A0D" w:rsidR="00E14EF5" w:rsidRPr="003B5D3D" w:rsidRDefault="00E14EF5" w:rsidP="00324C55">
            <w:pPr>
              <w:spacing w:line="276" w:lineRule="auto"/>
              <w:rPr>
                <w:i/>
              </w:rPr>
            </w:pPr>
            <w:proofErr w:type="spellStart"/>
            <w:r w:rsidRPr="003B5D3D">
              <w:rPr>
                <w:i/>
                <w:color w:val="000000" w:themeColor="text1"/>
                <w:lang w:val="es-CO"/>
              </w:rPr>
              <w:t>World</w:t>
            </w:r>
            <w:proofErr w:type="spellEnd"/>
            <w:r w:rsidRPr="003B5D3D">
              <w:rPr>
                <w:i/>
                <w:color w:val="000000" w:themeColor="text1"/>
                <w:lang w:val="es-CO"/>
              </w:rPr>
              <w:t xml:space="preserve"> Café</w:t>
            </w:r>
            <w:r>
              <w:rPr>
                <w:color w:val="000000" w:themeColor="text1"/>
                <w:lang w:val="es-CO"/>
              </w:rPr>
              <w:t xml:space="preserve"> (tercera</w:t>
            </w:r>
            <w:r w:rsidRPr="003B5D3D">
              <w:rPr>
                <w:color w:val="000000" w:themeColor="text1"/>
                <w:lang w:val="es-CO"/>
              </w:rPr>
              <w:t xml:space="preserve"> ronda): Revisión de líneas de acción</w:t>
            </w:r>
            <w:r w:rsidR="001851D0">
              <w:rPr>
                <w:color w:val="000000" w:themeColor="text1"/>
                <w:lang w:val="es-CO"/>
              </w:rPr>
              <w:t>-</w:t>
            </w:r>
            <w:r w:rsidRPr="003B5D3D">
              <w:rPr>
                <w:color w:val="000000" w:themeColor="text1"/>
                <w:lang w:val="es-CO"/>
              </w:rPr>
              <w:t xml:space="preserve"> 1.)</w:t>
            </w:r>
            <w:r>
              <w:rPr>
                <w:color w:val="000000" w:themeColor="text1"/>
                <w:lang w:val="es-CO"/>
              </w:rPr>
              <w:t xml:space="preserve"> Gober</w:t>
            </w:r>
            <w:r w:rsidR="001851D0">
              <w:rPr>
                <w:color w:val="000000" w:themeColor="text1"/>
                <w:lang w:val="es-CO"/>
              </w:rPr>
              <w:t>nanza</w:t>
            </w:r>
            <w:r w:rsidR="003B71C4">
              <w:rPr>
                <w:color w:val="000000" w:themeColor="text1"/>
                <w:lang w:val="es-CO"/>
              </w:rPr>
              <w:t>, 2.) Alineación a la p</w:t>
            </w:r>
            <w:r w:rsidRPr="003B5D3D">
              <w:rPr>
                <w:color w:val="000000" w:themeColor="text1"/>
                <w:lang w:val="es-CO"/>
              </w:rPr>
              <w:t>la</w:t>
            </w:r>
            <w:r w:rsidR="003B71C4">
              <w:rPr>
                <w:color w:val="000000" w:themeColor="text1"/>
                <w:lang w:val="es-CO"/>
              </w:rPr>
              <w:t>nificación n</w:t>
            </w:r>
            <w:r w:rsidR="001851D0">
              <w:rPr>
                <w:color w:val="000000" w:themeColor="text1"/>
                <w:lang w:val="es-CO"/>
              </w:rPr>
              <w:t>acional</w:t>
            </w:r>
            <w:r w:rsidRPr="003B5D3D">
              <w:rPr>
                <w:color w:val="000000" w:themeColor="text1"/>
                <w:lang w:val="es-CO"/>
              </w:rPr>
              <w:t xml:space="preserve"> y 3.) Producción de datos e indicadore</w:t>
            </w:r>
            <w:r w:rsidR="001851D0">
              <w:rPr>
                <w:color w:val="000000" w:themeColor="text1"/>
                <w:lang w:val="es-CO"/>
              </w:rPr>
              <w:t xml:space="preserve">s sobre migración </w:t>
            </w:r>
          </w:p>
        </w:tc>
      </w:tr>
      <w:tr w:rsidR="007053B8" w:rsidRPr="00233686" w14:paraId="45E90EC3" w14:textId="77777777" w:rsidTr="00711E3D">
        <w:tc>
          <w:tcPr>
            <w:tcW w:w="2436" w:type="dxa"/>
          </w:tcPr>
          <w:p w14:paraId="657BB1EF" w14:textId="79DDBEE6" w:rsidR="007053B8" w:rsidRPr="00233686" w:rsidRDefault="003B5D3D" w:rsidP="007053B8">
            <w:pPr>
              <w:spacing w:line="276" w:lineRule="auto"/>
            </w:pPr>
            <w:r>
              <w:lastRenderedPageBreak/>
              <w:t>4</w:t>
            </w:r>
            <w:r w:rsidR="007053B8" w:rsidRPr="00233686">
              <w:t>:</w:t>
            </w:r>
            <w:r w:rsidR="002651BD">
              <w:t>30</w:t>
            </w:r>
            <w:r w:rsidR="007053B8" w:rsidRPr="00233686">
              <w:t xml:space="preserve"> p.m. – </w:t>
            </w:r>
            <w:r>
              <w:t>5</w:t>
            </w:r>
            <w:r w:rsidR="007053B8" w:rsidRPr="00233686">
              <w:t>:</w:t>
            </w:r>
            <w:r w:rsidR="00F42F22">
              <w:t>30</w:t>
            </w:r>
            <w:r w:rsidR="007053B8" w:rsidRPr="00233686">
              <w:t xml:space="preserve"> p.m.</w:t>
            </w:r>
          </w:p>
        </w:tc>
        <w:tc>
          <w:tcPr>
            <w:tcW w:w="6505" w:type="dxa"/>
          </w:tcPr>
          <w:p w14:paraId="55660560" w14:textId="0CF4401B" w:rsidR="007053B8" w:rsidRPr="00233686" w:rsidRDefault="00E14EF5" w:rsidP="008C0B3A">
            <w:pPr>
              <w:rPr>
                <w:color w:val="000000" w:themeColor="text1"/>
                <w:lang w:val="es-CO"/>
              </w:rPr>
            </w:pPr>
            <w:r>
              <w:rPr>
                <w:color w:val="000000" w:themeColor="text1"/>
                <w:lang w:val="es-CO"/>
              </w:rPr>
              <w:t>Plenaria: Pr</w:t>
            </w:r>
            <w:r w:rsidR="001851D0">
              <w:rPr>
                <w:color w:val="000000" w:themeColor="text1"/>
                <w:lang w:val="es-CO"/>
              </w:rPr>
              <w:t>esentaciones por grupo</w:t>
            </w:r>
          </w:p>
        </w:tc>
      </w:tr>
      <w:bookmarkEnd w:id="0"/>
    </w:tbl>
    <w:p w14:paraId="0FC5D291" w14:textId="71D23918" w:rsidR="00324C55" w:rsidRPr="00233686" w:rsidRDefault="00324C55" w:rsidP="00324C55">
      <w:pPr>
        <w:spacing w:line="276" w:lineRule="auto"/>
        <w:rPr>
          <w:b/>
        </w:rPr>
      </w:pPr>
    </w:p>
    <w:p w14:paraId="28E535A5" w14:textId="0DDF1590" w:rsidR="00D51E64" w:rsidRPr="00233686" w:rsidRDefault="00D51E64" w:rsidP="00324C55">
      <w:pPr>
        <w:spacing w:line="276" w:lineRule="auto"/>
        <w:rPr>
          <w:b/>
        </w:rPr>
      </w:pPr>
      <w:r w:rsidRPr="00233686">
        <w:rPr>
          <w:b/>
        </w:rPr>
        <w:t>DÍA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D51E64" w:rsidRPr="00233686" w14:paraId="4AB267E8" w14:textId="77777777" w:rsidTr="00E81F52">
        <w:tc>
          <w:tcPr>
            <w:tcW w:w="2405" w:type="dxa"/>
          </w:tcPr>
          <w:p w14:paraId="28ECA100" w14:textId="452DFCDA" w:rsidR="00D51E64" w:rsidRPr="00233686" w:rsidRDefault="00D51E64" w:rsidP="00E81F52">
            <w:pPr>
              <w:spacing w:line="276" w:lineRule="auto"/>
            </w:pPr>
            <w:r w:rsidRPr="00233686">
              <w:t>8:30 a.m. – 9:</w:t>
            </w:r>
            <w:r w:rsidR="00DB00B8">
              <w:t>30</w:t>
            </w:r>
            <w:r w:rsidRPr="00233686">
              <w:t xml:space="preserve"> a.m.</w:t>
            </w:r>
          </w:p>
        </w:tc>
        <w:tc>
          <w:tcPr>
            <w:tcW w:w="6423" w:type="dxa"/>
          </w:tcPr>
          <w:p w14:paraId="18E956C4" w14:textId="25DEF4F5" w:rsidR="00D51E64" w:rsidRPr="00233686" w:rsidRDefault="003B5D3D" w:rsidP="00447B36">
            <w:pPr>
              <w:spacing w:line="276" w:lineRule="auto"/>
            </w:pPr>
            <w:proofErr w:type="spellStart"/>
            <w:r w:rsidRPr="002E3B3C">
              <w:rPr>
                <w:i/>
              </w:rPr>
              <w:t>World</w:t>
            </w:r>
            <w:proofErr w:type="spellEnd"/>
            <w:r w:rsidRPr="002E3B3C">
              <w:rPr>
                <w:i/>
              </w:rPr>
              <w:t xml:space="preserve"> Café</w:t>
            </w:r>
            <w:r w:rsidRPr="003B5D3D">
              <w:t xml:space="preserve"> (primera ronda): Revisión de</w:t>
            </w:r>
            <w:r>
              <w:t xml:space="preserve"> líneas de acción</w:t>
            </w:r>
            <w:r w:rsidR="002651BD">
              <w:t>-</w:t>
            </w:r>
            <w:r>
              <w:t xml:space="preserve"> 1.) Creación de</w:t>
            </w:r>
            <w:r w:rsidR="003B71C4">
              <w:t xml:space="preserve"> c</w:t>
            </w:r>
            <w:r w:rsidR="00523B01">
              <w:t xml:space="preserve">apacidades, 2.) </w:t>
            </w:r>
            <w:r w:rsidR="002E32F7">
              <w:t>Involucramiento de actores no gubernamentales</w:t>
            </w:r>
            <w:r w:rsidR="003B71C4">
              <w:t xml:space="preserve"> y 3.) Acciones t</w:t>
            </w:r>
            <w:r w:rsidR="00523B01">
              <w:t>ransversales</w:t>
            </w:r>
            <w:r w:rsidR="002651BD">
              <w:t xml:space="preserve"> </w:t>
            </w:r>
          </w:p>
        </w:tc>
      </w:tr>
      <w:tr w:rsidR="00D51E64" w14:paraId="4083DDDB" w14:textId="77777777" w:rsidTr="00E81F52">
        <w:tc>
          <w:tcPr>
            <w:tcW w:w="2405" w:type="dxa"/>
          </w:tcPr>
          <w:p w14:paraId="39490CCB" w14:textId="14294513" w:rsidR="00D51E64" w:rsidRPr="00233686" w:rsidRDefault="00DB00B8" w:rsidP="00E81F52">
            <w:pPr>
              <w:spacing w:line="276" w:lineRule="auto"/>
            </w:pPr>
            <w:r>
              <w:t>9:30</w:t>
            </w:r>
            <w:r w:rsidR="00D51E64" w:rsidRPr="00233686">
              <w:t xml:space="preserve"> a.m. – 10:</w:t>
            </w:r>
            <w:r>
              <w:t>15</w:t>
            </w:r>
            <w:r w:rsidR="00D51E64" w:rsidRPr="00233686">
              <w:t xml:space="preserve"> a.m.</w:t>
            </w:r>
          </w:p>
        </w:tc>
        <w:tc>
          <w:tcPr>
            <w:tcW w:w="6423" w:type="dxa"/>
          </w:tcPr>
          <w:p w14:paraId="427C9599" w14:textId="25867EDA" w:rsidR="00D51E64" w:rsidRDefault="002E3B3C" w:rsidP="003B5D3D">
            <w:pPr>
              <w:spacing w:line="276" w:lineRule="auto"/>
            </w:pPr>
            <w:proofErr w:type="spellStart"/>
            <w:r w:rsidRPr="002E3B3C">
              <w:rPr>
                <w:i/>
              </w:rPr>
              <w:t>World</w:t>
            </w:r>
            <w:proofErr w:type="spellEnd"/>
            <w:r w:rsidRPr="002E3B3C">
              <w:rPr>
                <w:i/>
              </w:rPr>
              <w:t xml:space="preserve"> Café</w:t>
            </w:r>
            <w:r>
              <w:t xml:space="preserve"> (segunda</w:t>
            </w:r>
            <w:r w:rsidRPr="002E3B3C">
              <w:t xml:space="preserve"> ronda): Revisión de líneas de acción</w:t>
            </w:r>
            <w:r w:rsidR="002651BD">
              <w:t>-</w:t>
            </w:r>
            <w:r w:rsidRPr="002E3B3C">
              <w:t xml:space="preserve"> 1.) Creaci</w:t>
            </w:r>
            <w:r w:rsidR="003B71C4">
              <w:t>ón de c</w:t>
            </w:r>
            <w:r w:rsidR="002651BD">
              <w:t xml:space="preserve">apacidades, </w:t>
            </w:r>
            <w:r w:rsidR="00523B01">
              <w:t xml:space="preserve">2.) </w:t>
            </w:r>
            <w:r w:rsidR="003B71C4">
              <w:t>Involucramiento de actores no gubernamentales y 3.) Acciones t</w:t>
            </w:r>
            <w:r w:rsidR="00523B01">
              <w:t>ransversales</w:t>
            </w:r>
          </w:p>
        </w:tc>
      </w:tr>
      <w:tr w:rsidR="00DB00B8" w14:paraId="07D35F9E" w14:textId="77777777" w:rsidTr="00E81F52">
        <w:tc>
          <w:tcPr>
            <w:tcW w:w="2405" w:type="dxa"/>
          </w:tcPr>
          <w:p w14:paraId="3405FE98" w14:textId="49D53273" w:rsidR="00DB00B8" w:rsidRDefault="00DB00B8" w:rsidP="00E81F52">
            <w:pPr>
              <w:spacing w:line="276" w:lineRule="auto"/>
            </w:pPr>
            <w:r>
              <w:t>10:15 a.m. – 10:30 a.m.</w:t>
            </w:r>
          </w:p>
        </w:tc>
        <w:tc>
          <w:tcPr>
            <w:tcW w:w="6423" w:type="dxa"/>
          </w:tcPr>
          <w:p w14:paraId="6504E508" w14:textId="1D59FB38" w:rsidR="00DB00B8" w:rsidRPr="00DB00B8" w:rsidRDefault="00DB00B8" w:rsidP="003B5D3D">
            <w:pPr>
              <w:spacing w:line="276" w:lineRule="auto"/>
            </w:pPr>
            <w:r>
              <w:t>Refrigerio</w:t>
            </w:r>
          </w:p>
        </w:tc>
      </w:tr>
      <w:tr w:rsidR="002E3B3C" w:rsidRPr="00497ECF" w14:paraId="3AB0CF15" w14:textId="77777777" w:rsidTr="00E81F52">
        <w:tc>
          <w:tcPr>
            <w:tcW w:w="2405" w:type="dxa"/>
          </w:tcPr>
          <w:p w14:paraId="4577617F" w14:textId="3F293953" w:rsidR="002E3B3C" w:rsidRDefault="00DB00B8" w:rsidP="00E81F52">
            <w:pPr>
              <w:spacing w:line="276" w:lineRule="auto"/>
            </w:pPr>
            <w:r>
              <w:t>10:30 a.m. – 11:00</w:t>
            </w:r>
            <w:r w:rsidR="002E3B3C">
              <w:t xml:space="preserve"> a.m.</w:t>
            </w:r>
          </w:p>
        </w:tc>
        <w:tc>
          <w:tcPr>
            <w:tcW w:w="6423" w:type="dxa"/>
          </w:tcPr>
          <w:p w14:paraId="0FE40C19" w14:textId="77B82398" w:rsidR="002E3B3C" w:rsidRDefault="002E3B3C" w:rsidP="00E81F52">
            <w:pPr>
              <w:spacing w:line="276" w:lineRule="auto"/>
            </w:pPr>
            <w:proofErr w:type="spellStart"/>
            <w:r w:rsidRPr="002E3B3C">
              <w:rPr>
                <w:i/>
              </w:rPr>
              <w:t>World</w:t>
            </w:r>
            <w:proofErr w:type="spellEnd"/>
            <w:r w:rsidRPr="002E3B3C">
              <w:rPr>
                <w:i/>
              </w:rPr>
              <w:t xml:space="preserve"> Café</w:t>
            </w:r>
            <w:r>
              <w:t xml:space="preserve"> (tercera</w:t>
            </w:r>
            <w:r w:rsidRPr="002E3B3C">
              <w:t xml:space="preserve"> ronda): Revisión de líneas de acción</w:t>
            </w:r>
            <w:r w:rsidR="003B71C4">
              <w:t>- 1.) Creación de c</w:t>
            </w:r>
            <w:r w:rsidR="002651BD">
              <w:t xml:space="preserve">apacidades, </w:t>
            </w:r>
            <w:r w:rsidR="00523B01">
              <w:t xml:space="preserve">2.) </w:t>
            </w:r>
            <w:r w:rsidR="003B71C4">
              <w:t>Involucramiento de actores no gubernamentales y 3.) Acciones t</w:t>
            </w:r>
            <w:r w:rsidR="00523B01">
              <w:t>ransversales</w:t>
            </w:r>
          </w:p>
        </w:tc>
      </w:tr>
      <w:tr w:rsidR="00D51E64" w:rsidRPr="00497ECF" w14:paraId="03E9D4E7" w14:textId="77777777" w:rsidTr="00E81F52">
        <w:tc>
          <w:tcPr>
            <w:tcW w:w="2405" w:type="dxa"/>
          </w:tcPr>
          <w:p w14:paraId="6066280A" w14:textId="4C4B8263" w:rsidR="00D51E64" w:rsidRPr="00497ECF" w:rsidRDefault="00D51E64" w:rsidP="00E81F52">
            <w:pPr>
              <w:spacing w:line="276" w:lineRule="auto"/>
            </w:pPr>
            <w:r>
              <w:t>1</w:t>
            </w:r>
            <w:r w:rsidR="00711E3D">
              <w:t>1:00</w:t>
            </w:r>
            <w:r w:rsidRPr="00497ECF">
              <w:t xml:space="preserve"> a.m. – 1</w:t>
            </w:r>
            <w:r w:rsidR="002651BD">
              <w:t>2:00</w:t>
            </w:r>
            <w:r w:rsidRPr="00497ECF">
              <w:t xml:space="preserve"> </w:t>
            </w:r>
            <w:r>
              <w:t>p</w:t>
            </w:r>
            <w:r w:rsidRPr="00497ECF">
              <w:t>.m.</w:t>
            </w:r>
          </w:p>
        </w:tc>
        <w:tc>
          <w:tcPr>
            <w:tcW w:w="6423" w:type="dxa"/>
          </w:tcPr>
          <w:p w14:paraId="4A1ADF00" w14:textId="7C5B0C47" w:rsidR="00D51E64" w:rsidRPr="00497ECF" w:rsidRDefault="00E14EF5" w:rsidP="00E81F52">
            <w:pPr>
              <w:spacing w:line="276" w:lineRule="auto"/>
            </w:pPr>
            <w:r w:rsidRPr="00E14EF5">
              <w:t>Plenaria: Pr</w:t>
            </w:r>
            <w:r w:rsidR="002651BD">
              <w:t>esentaciones por grupo</w:t>
            </w:r>
          </w:p>
        </w:tc>
      </w:tr>
      <w:tr w:rsidR="003F3D8D" w:rsidRPr="00497ECF" w14:paraId="6F4A1D1E" w14:textId="77777777" w:rsidTr="00E81F52">
        <w:tc>
          <w:tcPr>
            <w:tcW w:w="2405" w:type="dxa"/>
          </w:tcPr>
          <w:p w14:paraId="76C7CC05" w14:textId="711877C7" w:rsidR="003F3D8D" w:rsidRPr="00497ECF" w:rsidRDefault="002651BD" w:rsidP="00E81F52">
            <w:pPr>
              <w:spacing w:line="276" w:lineRule="auto"/>
            </w:pPr>
            <w:r>
              <w:t>12:00 p.m. – 1:00</w:t>
            </w:r>
            <w:r w:rsidR="003F3D8D">
              <w:t xml:space="preserve"> p.m.</w:t>
            </w:r>
          </w:p>
        </w:tc>
        <w:tc>
          <w:tcPr>
            <w:tcW w:w="6423" w:type="dxa"/>
          </w:tcPr>
          <w:p w14:paraId="69EAC9BC" w14:textId="0A37DF97" w:rsidR="003F3D8D" w:rsidRDefault="00E14EF5" w:rsidP="00E81F52">
            <w:pPr>
              <w:spacing w:line="276" w:lineRule="auto"/>
            </w:pPr>
            <w:r>
              <w:t>Almuerzo</w:t>
            </w:r>
          </w:p>
        </w:tc>
      </w:tr>
      <w:tr w:rsidR="00D51E64" w:rsidRPr="00497ECF" w14:paraId="59E24E4E" w14:textId="77777777" w:rsidTr="00E81F52">
        <w:tc>
          <w:tcPr>
            <w:tcW w:w="2405" w:type="dxa"/>
          </w:tcPr>
          <w:p w14:paraId="3C99437D" w14:textId="35480FDE" w:rsidR="00D51E64" w:rsidRPr="00497ECF" w:rsidRDefault="00D51E64" w:rsidP="00E81F52">
            <w:pPr>
              <w:spacing w:line="276" w:lineRule="auto"/>
            </w:pPr>
            <w:r w:rsidRPr="00497ECF">
              <w:t>1:</w:t>
            </w:r>
            <w:r w:rsidR="002651BD">
              <w:t>00</w:t>
            </w:r>
            <w:r w:rsidRPr="00497ECF">
              <w:t xml:space="preserve"> </w:t>
            </w:r>
            <w:r>
              <w:t>p</w:t>
            </w:r>
            <w:r w:rsidRPr="00497ECF">
              <w:t xml:space="preserve">.m. – </w:t>
            </w:r>
            <w:r w:rsidR="002651BD">
              <w:t>2:15</w:t>
            </w:r>
            <w:r w:rsidRPr="00497ECF">
              <w:t xml:space="preserve"> </w:t>
            </w:r>
            <w:r>
              <w:t>p</w:t>
            </w:r>
            <w:r w:rsidRPr="00497ECF">
              <w:t>.m.</w:t>
            </w:r>
          </w:p>
        </w:tc>
        <w:tc>
          <w:tcPr>
            <w:tcW w:w="6423" w:type="dxa"/>
          </w:tcPr>
          <w:p w14:paraId="5EBED445" w14:textId="51FF4916" w:rsidR="00D51E64" w:rsidRPr="00497ECF" w:rsidRDefault="003B71C4" w:rsidP="00E81F52">
            <w:pPr>
              <w:spacing w:line="276" w:lineRule="auto"/>
            </w:pPr>
            <w:r>
              <w:rPr>
                <w:lang w:val="es-CO"/>
              </w:rPr>
              <w:t>Coordinación entre nivel c</w:t>
            </w:r>
            <w:r w:rsidR="003C14B8">
              <w:rPr>
                <w:lang w:val="es-CO"/>
              </w:rPr>
              <w:t>entral y local</w:t>
            </w:r>
            <w:r w:rsidR="006B4608">
              <w:rPr>
                <w:lang w:val="es-CO"/>
              </w:rPr>
              <w:t xml:space="preserve"> en la implementación de los ODS </w:t>
            </w:r>
            <w:r w:rsidR="00E14EF5">
              <w:t>(OIM –</w:t>
            </w:r>
            <w:r w:rsidR="002651BD">
              <w:t xml:space="preserve"> Joanne Irvine, Programa Global para Transversalizar la Migración</w:t>
            </w:r>
            <w:r w:rsidR="00E14EF5">
              <w:t>)</w:t>
            </w:r>
          </w:p>
        </w:tc>
      </w:tr>
      <w:tr w:rsidR="00D51E64" w:rsidRPr="00497ECF" w14:paraId="2A33B8DF" w14:textId="77777777" w:rsidTr="00E81F52">
        <w:tc>
          <w:tcPr>
            <w:tcW w:w="2405" w:type="dxa"/>
          </w:tcPr>
          <w:p w14:paraId="59E2EE1C" w14:textId="640440AA" w:rsidR="00D51E64" w:rsidRPr="00497ECF" w:rsidRDefault="002651BD" w:rsidP="00E81F52">
            <w:pPr>
              <w:spacing w:line="276" w:lineRule="auto"/>
            </w:pPr>
            <w:r>
              <w:t>2:15</w:t>
            </w:r>
            <w:r w:rsidR="00D51E64" w:rsidRPr="00497ECF">
              <w:t xml:space="preserve"> </w:t>
            </w:r>
            <w:r w:rsidR="00D51E64">
              <w:t>p</w:t>
            </w:r>
            <w:r w:rsidR="00D51E64" w:rsidRPr="00497ECF">
              <w:t xml:space="preserve">.m. – </w:t>
            </w:r>
            <w:r w:rsidR="00D51E64">
              <w:t>3</w:t>
            </w:r>
            <w:r w:rsidR="00D51E64" w:rsidRPr="00497ECF">
              <w:t>:</w:t>
            </w:r>
            <w:r w:rsidR="00F42F22">
              <w:t>45</w:t>
            </w:r>
            <w:r w:rsidR="00D51E64" w:rsidRPr="00497ECF">
              <w:t xml:space="preserve"> </w:t>
            </w:r>
            <w:r w:rsidR="00D51E64">
              <w:t>p</w:t>
            </w:r>
            <w:r w:rsidR="00D51E64" w:rsidRPr="00497ECF">
              <w:t>.m.</w:t>
            </w:r>
          </w:p>
        </w:tc>
        <w:tc>
          <w:tcPr>
            <w:tcW w:w="6423" w:type="dxa"/>
          </w:tcPr>
          <w:p w14:paraId="71D597F6" w14:textId="6F4BBE57" w:rsidR="00D51E64" w:rsidRPr="00497ECF" w:rsidRDefault="00E14EF5" w:rsidP="00E81F52">
            <w:pPr>
              <w:spacing w:line="276" w:lineRule="auto"/>
            </w:pPr>
            <w:r>
              <w:t>Plenaria: Revisión final del documento (OIM)</w:t>
            </w:r>
          </w:p>
        </w:tc>
      </w:tr>
      <w:tr w:rsidR="00D51E64" w:rsidRPr="00497ECF" w14:paraId="052F9128" w14:textId="77777777" w:rsidTr="00E81F52">
        <w:tc>
          <w:tcPr>
            <w:tcW w:w="2405" w:type="dxa"/>
          </w:tcPr>
          <w:p w14:paraId="1D480A45" w14:textId="35267707" w:rsidR="00D51E64" w:rsidRPr="00497ECF" w:rsidRDefault="00F42F22" w:rsidP="00E81F52">
            <w:pPr>
              <w:spacing w:line="276" w:lineRule="auto"/>
            </w:pPr>
            <w:r>
              <w:t>3:45 p.m. – 4:00</w:t>
            </w:r>
            <w:r w:rsidR="00D51E64">
              <w:t xml:space="preserve"> p.m.</w:t>
            </w:r>
          </w:p>
        </w:tc>
        <w:tc>
          <w:tcPr>
            <w:tcW w:w="6423" w:type="dxa"/>
          </w:tcPr>
          <w:p w14:paraId="6FBEC8F0" w14:textId="77777777" w:rsidR="00D51E64" w:rsidRPr="00497ECF" w:rsidRDefault="00D51E64" w:rsidP="00E81F52">
            <w:pPr>
              <w:spacing w:line="276" w:lineRule="auto"/>
            </w:pPr>
            <w:r>
              <w:t>Refrigerio</w:t>
            </w:r>
          </w:p>
        </w:tc>
      </w:tr>
      <w:tr w:rsidR="00D51E64" w14:paraId="2FB05BEB" w14:textId="77777777" w:rsidTr="00E81F52">
        <w:tc>
          <w:tcPr>
            <w:tcW w:w="2405" w:type="dxa"/>
          </w:tcPr>
          <w:p w14:paraId="0CE069A6" w14:textId="27157898" w:rsidR="00D51E64" w:rsidRDefault="00F42F22" w:rsidP="00E81F52">
            <w:pPr>
              <w:spacing w:line="276" w:lineRule="auto"/>
            </w:pPr>
            <w:r>
              <w:t>4</w:t>
            </w:r>
            <w:r w:rsidR="00D51E64" w:rsidRPr="00497ECF">
              <w:t>:</w:t>
            </w:r>
            <w:r>
              <w:t>00</w:t>
            </w:r>
            <w:r w:rsidR="00D51E64" w:rsidRPr="00497ECF">
              <w:t xml:space="preserve"> </w:t>
            </w:r>
            <w:r w:rsidR="00D51E64">
              <w:t>p</w:t>
            </w:r>
            <w:r w:rsidR="00D51E64" w:rsidRPr="00497ECF">
              <w:t xml:space="preserve">.m. – </w:t>
            </w:r>
            <w:r>
              <w:t>5:00</w:t>
            </w:r>
            <w:r w:rsidR="00D51E64" w:rsidRPr="00497ECF">
              <w:t xml:space="preserve"> p.m.</w:t>
            </w:r>
          </w:p>
        </w:tc>
        <w:tc>
          <w:tcPr>
            <w:tcW w:w="6423" w:type="dxa"/>
          </w:tcPr>
          <w:p w14:paraId="1841CF09" w14:textId="1AA27C0F" w:rsidR="00D51E64" w:rsidRDefault="00E14EF5" w:rsidP="00E81F52">
            <w:pPr>
              <w:spacing w:line="276" w:lineRule="auto"/>
            </w:pPr>
            <w:r>
              <w:t>Próximos pasos y Cierre</w:t>
            </w:r>
            <w:r w:rsidR="00F42F22">
              <w:t xml:space="preserve"> </w:t>
            </w:r>
          </w:p>
        </w:tc>
      </w:tr>
    </w:tbl>
    <w:p w14:paraId="4C21EC75" w14:textId="4D83D214" w:rsidR="005277FB" w:rsidRPr="00497ECF" w:rsidRDefault="005277FB" w:rsidP="00711E3D">
      <w:pPr>
        <w:rPr>
          <w:b/>
        </w:rPr>
      </w:pPr>
    </w:p>
    <w:p w14:paraId="6EBE98D7" w14:textId="77777777" w:rsidR="00093AFD" w:rsidRDefault="00093AFD" w:rsidP="00324C55">
      <w:pPr>
        <w:spacing w:line="276" w:lineRule="auto"/>
      </w:pPr>
      <w:bookmarkStart w:id="1" w:name="_GoBack"/>
      <w:bookmarkEnd w:id="1"/>
    </w:p>
    <w:sectPr w:rsidR="00093AFD" w:rsidSect="0055571B">
      <w:headerReference w:type="default" r:id="rId6"/>
      <w:footerReference w:type="default" r:id="rId7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9FD25" w14:textId="77777777" w:rsidR="00935408" w:rsidRDefault="00935408" w:rsidP="0055571B">
      <w:pPr>
        <w:spacing w:after="0" w:line="240" w:lineRule="auto"/>
      </w:pPr>
      <w:r>
        <w:separator/>
      </w:r>
    </w:p>
  </w:endnote>
  <w:endnote w:type="continuationSeparator" w:id="0">
    <w:p w14:paraId="3CE7BCE5" w14:textId="77777777" w:rsidR="00935408" w:rsidRDefault="00935408" w:rsidP="0055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964B6" w14:textId="6585B85C" w:rsidR="007053B8" w:rsidRDefault="007053B8" w:rsidP="007E48E6">
    <w:pPr>
      <w:pStyle w:val="Footer"/>
      <w:jc w:val="center"/>
    </w:pPr>
    <w:r>
      <w:rPr>
        <w:noProof/>
      </w:rPr>
      <w:drawing>
        <wp:inline distT="0" distB="0" distL="0" distR="0" wp14:anchorId="5F1E65C7" wp14:editId="1D0707AC">
          <wp:extent cx="5956300" cy="7683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008A53" w14:textId="77777777" w:rsidR="007053B8" w:rsidRDefault="00705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98F6A" w14:textId="77777777" w:rsidR="00935408" w:rsidRDefault="00935408" w:rsidP="0055571B">
      <w:pPr>
        <w:spacing w:after="0" w:line="240" w:lineRule="auto"/>
      </w:pPr>
      <w:r>
        <w:separator/>
      </w:r>
    </w:p>
  </w:footnote>
  <w:footnote w:type="continuationSeparator" w:id="0">
    <w:p w14:paraId="61CB5066" w14:textId="77777777" w:rsidR="00935408" w:rsidRDefault="00935408" w:rsidP="0055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29CF" w14:textId="55D9345F" w:rsidR="007053B8" w:rsidRDefault="007053B8" w:rsidP="0055571B">
    <w:pPr>
      <w:pStyle w:val="Header"/>
      <w:jc w:val="center"/>
    </w:pPr>
    <w:bookmarkStart w:id="2" w:name="_Hlk516663889"/>
    <w:r>
      <w:rPr>
        <w:noProof/>
      </w:rPr>
      <w:drawing>
        <wp:inline distT="0" distB="0" distL="0" distR="0" wp14:anchorId="21A35110" wp14:editId="1F3881D3">
          <wp:extent cx="1771650" cy="704850"/>
          <wp:effectExtent l="0" t="0" r="0" b="0"/>
          <wp:docPr id="13" name="Picture 13" descr="LOGO CRM 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RM cur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</w:rPr>
      <w:drawing>
        <wp:inline distT="0" distB="0" distL="0" distR="0" wp14:anchorId="1169A037" wp14:editId="32BAFAEA">
          <wp:extent cx="1743075" cy="866775"/>
          <wp:effectExtent l="0" t="0" r="9525" b="9525"/>
          <wp:docPr id="14" name="Picture 14" descr="CRM LOGO PPT PAN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RM LOGO PPT PAN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ACB5C1A" w14:textId="77777777" w:rsidR="007053B8" w:rsidRDefault="00705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FB"/>
    <w:rsid w:val="00006622"/>
    <w:rsid w:val="00043DA6"/>
    <w:rsid w:val="00093AFD"/>
    <w:rsid w:val="000A3C98"/>
    <w:rsid w:val="001851D0"/>
    <w:rsid w:val="00197054"/>
    <w:rsid w:val="002023B1"/>
    <w:rsid w:val="00233686"/>
    <w:rsid w:val="0025754B"/>
    <w:rsid w:val="002618B0"/>
    <w:rsid w:val="00264EBA"/>
    <w:rsid w:val="002651BD"/>
    <w:rsid w:val="00286E2F"/>
    <w:rsid w:val="002D07B3"/>
    <w:rsid w:val="002E32F7"/>
    <w:rsid w:val="002E3B3C"/>
    <w:rsid w:val="002E5EDD"/>
    <w:rsid w:val="00324C55"/>
    <w:rsid w:val="00340393"/>
    <w:rsid w:val="00345F16"/>
    <w:rsid w:val="00347781"/>
    <w:rsid w:val="00377619"/>
    <w:rsid w:val="00381C91"/>
    <w:rsid w:val="003A3E42"/>
    <w:rsid w:val="003B5D3D"/>
    <w:rsid w:val="003B71C4"/>
    <w:rsid w:val="003C14B8"/>
    <w:rsid w:val="003E2856"/>
    <w:rsid w:val="003F3D8D"/>
    <w:rsid w:val="004257E3"/>
    <w:rsid w:val="00447B36"/>
    <w:rsid w:val="00497ECF"/>
    <w:rsid w:val="004A2531"/>
    <w:rsid w:val="004A3DD7"/>
    <w:rsid w:val="004F0122"/>
    <w:rsid w:val="005032A0"/>
    <w:rsid w:val="00514E43"/>
    <w:rsid w:val="00517B28"/>
    <w:rsid w:val="00522CD2"/>
    <w:rsid w:val="00523B01"/>
    <w:rsid w:val="005277FB"/>
    <w:rsid w:val="00527DFD"/>
    <w:rsid w:val="0055571B"/>
    <w:rsid w:val="005E68E7"/>
    <w:rsid w:val="006058A6"/>
    <w:rsid w:val="00615666"/>
    <w:rsid w:val="006178FF"/>
    <w:rsid w:val="006B4608"/>
    <w:rsid w:val="006C28CF"/>
    <w:rsid w:val="006D5E62"/>
    <w:rsid w:val="007053B8"/>
    <w:rsid w:val="00711E3D"/>
    <w:rsid w:val="0075416D"/>
    <w:rsid w:val="00754C96"/>
    <w:rsid w:val="007C62D9"/>
    <w:rsid w:val="007E48E6"/>
    <w:rsid w:val="00816CDF"/>
    <w:rsid w:val="00830C06"/>
    <w:rsid w:val="00836257"/>
    <w:rsid w:val="008438DF"/>
    <w:rsid w:val="008A7898"/>
    <w:rsid w:val="008C0B3A"/>
    <w:rsid w:val="008D43ED"/>
    <w:rsid w:val="008E6AC2"/>
    <w:rsid w:val="008F251D"/>
    <w:rsid w:val="00900634"/>
    <w:rsid w:val="00904877"/>
    <w:rsid w:val="00935408"/>
    <w:rsid w:val="00983E0D"/>
    <w:rsid w:val="00994FAE"/>
    <w:rsid w:val="009F5F81"/>
    <w:rsid w:val="00A46726"/>
    <w:rsid w:val="00AA501D"/>
    <w:rsid w:val="00AB74D7"/>
    <w:rsid w:val="00AE77EE"/>
    <w:rsid w:val="00AF272E"/>
    <w:rsid w:val="00AF3D22"/>
    <w:rsid w:val="00B12990"/>
    <w:rsid w:val="00B438A7"/>
    <w:rsid w:val="00B71D59"/>
    <w:rsid w:val="00BC5CD6"/>
    <w:rsid w:val="00CB7B97"/>
    <w:rsid w:val="00CD4314"/>
    <w:rsid w:val="00CF28AC"/>
    <w:rsid w:val="00D063DC"/>
    <w:rsid w:val="00D108B3"/>
    <w:rsid w:val="00D150FF"/>
    <w:rsid w:val="00D34069"/>
    <w:rsid w:val="00D35EFA"/>
    <w:rsid w:val="00D4450B"/>
    <w:rsid w:val="00D51E64"/>
    <w:rsid w:val="00DA226B"/>
    <w:rsid w:val="00DB00B8"/>
    <w:rsid w:val="00DC5481"/>
    <w:rsid w:val="00DC5989"/>
    <w:rsid w:val="00E14EF5"/>
    <w:rsid w:val="00E20310"/>
    <w:rsid w:val="00E61D0A"/>
    <w:rsid w:val="00E926A3"/>
    <w:rsid w:val="00F42F22"/>
    <w:rsid w:val="00F65125"/>
    <w:rsid w:val="00F857C7"/>
    <w:rsid w:val="00F9718B"/>
    <w:rsid w:val="00FA4E00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D6BAB1"/>
  <w15:chartTrackingRefBased/>
  <w15:docId w15:val="{97DBE894-C14A-4CFA-A7BF-AFBA27B8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A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1B"/>
  </w:style>
  <w:style w:type="paragraph" w:styleId="Footer">
    <w:name w:val="footer"/>
    <w:basedOn w:val="Normal"/>
    <w:link w:val="FooterChar"/>
    <w:uiPriority w:val="99"/>
    <w:unhideWhenUsed/>
    <w:rsid w:val="00555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Kim</dc:creator>
  <cp:keywords/>
  <dc:description/>
  <cp:lastModifiedBy>LEE Kim</cp:lastModifiedBy>
  <cp:revision>14</cp:revision>
  <cp:lastPrinted>2018-09-21T16:51:00Z</cp:lastPrinted>
  <dcterms:created xsi:type="dcterms:W3CDTF">2018-09-20T19:22:00Z</dcterms:created>
  <dcterms:modified xsi:type="dcterms:W3CDTF">2018-10-02T15:41:00Z</dcterms:modified>
</cp:coreProperties>
</file>